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FB" w:rsidRPr="001367B4" w:rsidRDefault="00536DFB" w:rsidP="00536DFB">
      <w:pPr>
        <w:jc w:val="center"/>
        <w:rPr>
          <w:rFonts w:ascii="Times New Roman" w:hAnsi="Times New Roman" w:cs="Times New Roman"/>
          <w:b/>
        </w:rPr>
      </w:pPr>
      <w:r w:rsidRPr="001367B4">
        <w:rPr>
          <w:rFonts w:ascii="Times New Roman" w:hAnsi="Times New Roman" w:cs="Times New Roman"/>
          <w:b/>
        </w:rPr>
        <w:t>АДМИНИСТРАЦИЯ</w:t>
      </w:r>
    </w:p>
    <w:p w:rsidR="00536DFB" w:rsidRPr="001367B4" w:rsidRDefault="00536DFB" w:rsidP="00536DFB">
      <w:pPr>
        <w:jc w:val="center"/>
        <w:rPr>
          <w:rFonts w:ascii="Times New Roman" w:hAnsi="Times New Roman" w:cs="Times New Roman"/>
          <w:b/>
        </w:rPr>
      </w:pPr>
      <w:r w:rsidRPr="001367B4">
        <w:rPr>
          <w:rFonts w:ascii="Times New Roman" w:hAnsi="Times New Roman" w:cs="Times New Roman"/>
          <w:b/>
        </w:rPr>
        <w:t xml:space="preserve">  БАРАБО-ЮДИНСКОГО СЕЛЬСОВЕТА </w:t>
      </w:r>
    </w:p>
    <w:p w:rsidR="00536DFB" w:rsidRPr="001367B4" w:rsidRDefault="00536DFB" w:rsidP="00536DFB">
      <w:pPr>
        <w:jc w:val="center"/>
        <w:rPr>
          <w:rFonts w:ascii="Times New Roman" w:hAnsi="Times New Roman" w:cs="Times New Roman"/>
          <w:b/>
        </w:rPr>
      </w:pPr>
      <w:r w:rsidRPr="001367B4">
        <w:rPr>
          <w:rFonts w:ascii="Times New Roman" w:hAnsi="Times New Roman" w:cs="Times New Roman"/>
          <w:b/>
        </w:rPr>
        <w:t>ЧИСТООЗЕРНОГО РАЙОНА НОВОСИБИРСКОЙ ОБЛАСТИ</w:t>
      </w:r>
    </w:p>
    <w:p w:rsidR="00536DFB" w:rsidRPr="001367B4" w:rsidRDefault="00536DFB" w:rsidP="00536DFB">
      <w:pPr>
        <w:pStyle w:val="2"/>
        <w:jc w:val="center"/>
        <w:rPr>
          <w:rFonts w:ascii="Times New Roman" w:hAnsi="Times New Roman" w:cs="Times New Roman"/>
          <w:b w:val="0"/>
          <w:bCs w:val="0"/>
          <w:sz w:val="24"/>
        </w:rPr>
      </w:pPr>
    </w:p>
    <w:p w:rsidR="00536DFB" w:rsidRDefault="00536DFB" w:rsidP="00536DFB">
      <w:pPr>
        <w:pStyle w:val="2"/>
        <w:jc w:val="center"/>
        <w:rPr>
          <w:rFonts w:ascii="Times New Roman" w:hAnsi="Times New Roman" w:cs="Times New Roman"/>
          <w:color w:val="auto"/>
          <w:sz w:val="24"/>
        </w:rPr>
      </w:pPr>
      <w:proofErr w:type="gramStart"/>
      <w:r w:rsidRPr="001367B4">
        <w:rPr>
          <w:rFonts w:ascii="Times New Roman" w:hAnsi="Times New Roman" w:cs="Times New Roman"/>
          <w:color w:val="auto"/>
          <w:sz w:val="24"/>
        </w:rPr>
        <w:t>П</w:t>
      </w:r>
      <w:proofErr w:type="gramEnd"/>
      <w:r w:rsidRPr="001367B4">
        <w:rPr>
          <w:rFonts w:ascii="Times New Roman" w:hAnsi="Times New Roman" w:cs="Times New Roman"/>
          <w:color w:val="auto"/>
          <w:sz w:val="24"/>
        </w:rPr>
        <w:t xml:space="preserve"> О С Т А Н О В Л Е Н И Е</w:t>
      </w:r>
    </w:p>
    <w:p w:rsidR="00536DFB" w:rsidRPr="001367B4" w:rsidRDefault="00536DFB" w:rsidP="00536DFB"/>
    <w:p w:rsidR="00536DFB" w:rsidRPr="00C20660" w:rsidRDefault="00536DFB" w:rsidP="00536DF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31"/>
          <w:lang w:eastAsia="ru-RU"/>
        </w:rPr>
        <w:t>О назначении ответственного по подачи звукового сигнала тревоги  в населенных пунктах на территории Барабо-Юдинского сельсовета.</w:t>
      </w:r>
    </w:p>
    <w:p w:rsidR="00536DFB" w:rsidRPr="001367B4" w:rsidRDefault="00536DFB" w:rsidP="00536DFB">
      <w:pPr>
        <w:jc w:val="center"/>
        <w:rPr>
          <w:rFonts w:ascii="Times New Roman" w:hAnsi="Times New Roman" w:cs="Times New Roman"/>
          <w:b/>
          <w:bCs/>
        </w:rPr>
      </w:pPr>
    </w:p>
    <w:p w:rsidR="00536DFB" w:rsidRPr="001367B4" w:rsidRDefault="00536DFB" w:rsidP="00536DF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07.05 2015</w:t>
      </w:r>
      <w:r w:rsidRPr="001367B4">
        <w:rPr>
          <w:rFonts w:ascii="Times New Roman" w:hAnsi="Times New Roman" w:cs="Times New Roman"/>
        </w:rPr>
        <w:t xml:space="preserve">г.                 </w:t>
      </w:r>
      <w:r w:rsidRPr="001367B4">
        <w:rPr>
          <w:rFonts w:ascii="Times New Roman" w:hAnsi="Times New Roman" w:cs="Times New Roman"/>
        </w:rPr>
        <w:tab/>
      </w:r>
      <w:r w:rsidRPr="001367B4">
        <w:rPr>
          <w:rFonts w:ascii="Times New Roman" w:hAnsi="Times New Roman" w:cs="Times New Roman"/>
        </w:rPr>
        <w:tab/>
      </w:r>
      <w:r w:rsidRPr="001367B4">
        <w:rPr>
          <w:rFonts w:ascii="Times New Roman" w:hAnsi="Times New Roman" w:cs="Times New Roman"/>
        </w:rPr>
        <w:tab/>
        <w:t xml:space="preserve">                                          № </w:t>
      </w:r>
      <w:r>
        <w:rPr>
          <w:rFonts w:ascii="Times New Roman" w:hAnsi="Times New Roman" w:cs="Times New Roman"/>
          <w:b/>
        </w:rPr>
        <w:t>38</w:t>
      </w:r>
    </w:p>
    <w:p w:rsidR="00536DFB" w:rsidRPr="001367B4" w:rsidRDefault="00536DFB" w:rsidP="00536DFB">
      <w:pPr>
        <w:pStyle w:val="2"/>
        <w:rPr>
          <w:rFonts w:ascii="Times New Roman" w:hAnsi="Times New Roman" w:cs="Times New Roman"/>
          <w:b w:val="0"/>
          <w:sz w:val="24"/>
        </w:rPr>
      </w:pPr>
    </w:p>
    <w:p w:rsidR="00536DFB" w:rsidRDefault="00536DFB" w:rsidP="00536DFB">
      <w:pPr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основании Закона </w:t>
      </w:r>
      <w:r w:rsidRPr="001D6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28-ФЗ «О гражданской обороне», Постановлениями Правительства Российской Федерации от 10.07.1999 года № 782, от 30.12.2003 года № 794, приказом МЧС РФ от 31.07.2006 года № 440, администрация муници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пального образования Барабо-Юдинского сельсовета</w:t>
      </w:r>
    </w:p>
    <w:p w:rsidR="00536DFB" w:rsidRDefault="00536DFB" w:rsidP="00536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Постановляет:</w:t>
      </w:r>
    </w:p>
    <w:p w:rsidR="00536DFB" w:rsidRDefault="00536DFB" w:rsidP="00536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Назначить ответственных по подаче сигнала тревоги для населения при ГО и ЧС в населенных пунктах:</w:t>
      </w:r>
    </w:p>
    <w:p w:rsidR="00536DFB" w:rsidRDefault="00536DFB" w:rsidP="00536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 с. Барабо-Юдино  - Ванюкова М.С. специалист по ГО и ЧС Барабо-Юдинского сельсовета;</w:t>
      </w:r>
    </w:p>
    <w:p w:rsidR="00536DFB" w:rsidRDefault="00536DFB" w:rsidP="00536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рловка – Сахошко Л.В., директор МКУК «Орловский КДЦ»;</w:t>
      </w:r>
    </w:p>
    <w:p w:rsidR="00536DFB" w:rsidRDefault="00536DFB" w:rsidP="00536D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д.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Олтарь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Погарская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С.П.,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Олтарского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СК;</w:t>
      </w:r>
    </w:p>
    <w:p w:rsidR="00536DFB" w:rsidRPr="001D64B1" w:rsidRDefault="00536DFB" w:rsidP="00536D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угриновка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Кукшина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культорганизатор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Бугриновского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СК. </w:t>
      </w:r>
    </w:p>
    <w:p w:rsidR="00536DFB" w:rsidRDefault="00536DFB" w:rsidP="00536DFB">
      <w:pPr>
        <w:ind w:firstLine="708"/>
      </w:pPr>
    </w:p>
    <w:p w:rsidR="00536DFB" w:rsidRPr="001D64B1" w:rsidRDefault="00536DFB" w:rsidP="00536DFB"/>
    <w:p w:rsidR="00536DFB" w:rsidRDefault="00536DFB" w:rsidP="00536DFB"/>
    <w:p w:rsidR="001E3F83" w:rsidRDefault="00536DFB" w:rsidP="00536DFB">
      <w:r w:rsidRPr="001D64B1">
        <w:rPr>
          <w:rFonts w:ascii="Times New Roman" w:hAnsi="Times New Roman" w:cs="Times New Roman"/>
          <w:sz w:val="24"/>
          <w:szCs w:val="24"/>
        </w:rPr>
        <w:t>Глава Барабо-Юдинского сельсовета</w:t>
      </w:r>
      <w:proofErr w:type="gramStart"/>
      <w:r w:rsidRPr="001D64B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64B1">
        <w:rPr>
          <w:rFonts w:ascii="Times New Roman" w:hAnsi="Times New Roman" w:cs="Times New Roman"/>
          <w:sz w:val="24"/>
          <w:szCs w:val="24"/>
        </w:rPr>
        <w:t xml:space="preserve">                            Ц</w:t>
      </w:r>
      <w:proofErr w:type="gramEnd"/>
      <w:r w:rsidRPr="001D64B1">
        <w:rPr>
          <w:rFonts w:ascii="Times New Roman" w:hAnsi="Times New Roman" w:cs="Times New Roman"/>
          <w:sz w:val="24"/>
          <w:szCs w:val="24"/>
        </w:rPr>
        <w:t>ыкало Н.Т</w:t>
      </w:r>
    </w:p>
    <w:sectPr w:rsidR="001E3F83" w:rsidSect="001E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36DFB"/>
    <w:rsid w:val="001E3F83"/>
    <w:rsid w:val="0053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DF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D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36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2015-05-19T09:42:00Z</dcterms:created>
  <dcterms:modified xsi:type="dcterms:W3CDTF">2015-05-19T09:43:00Z</dcterms:modified>
</cp:coreProperties>
</file>