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5D0" w:rsidRPr="00450DFE" w:rsidRDefault="000C65D0" w:rsidP="000C65D0">
      <w:pPr>
        <w:ind w:left="9660"/>
        <w:rPr>
          <w:sz w:val="20"/>
          <w:szCs w:val="20"/>
        </w:rPr>
      </w:pPr>
      <w:r w:rsidRPr="00450DFE">
        <w:rPr>
          <w:rFonts w:eastAsia="Times New Roman"/>
          <w:sz w:val="28"/>
          <w:szCs w:val="28"/>
        </w:rPr>
        <w:t>Утверждено</w:t>
      </w:r>
    </w:p>
    <w:p w:rsidR="000C65D0" w:rsidRPr="00450DFE" w:rsidRDefault="000C65D0" w:rsidP="000C65D0">
      <w:pPr>
        <w:ind w:left="9660"/>
        <w:rPr>
          <w:sz w:val="20"/>
          <w:szCs w:val="20"/>
        </w:rPr>
      </w:pPr>
      <w:r w:rsidRPr="00450DFE">
        <w:rPr>
          <w:rFonts w:eastAsia="Times New Roman"/>
          <w:sz w:val="28"/>
          <w:szCs w:val="28"/>
        </w:rPr>
        <w:t>протоколом комиссии от 06.09.2017 № 1</w:t>
      </w:r>
    </w:p>
    <w:p w:rsidR="000C65D0" w:rsidRPr="00450DFE" w:rsidRDefault="000C65D0" w:rsidP="000C65D0">
      <w:pPr>
        <w:spacing w:line="326" w:lineRule="exact"/>
        <w:rPr>
          <w:sz w:val="24"/>
          <w:szCs w:val="24"/>
        </w:rPr>
      </w:pPr>
    </w:p>
    <w:p w:rsidR="000C65D0" w:rsidRPr="00450DFE" w:rsidRDefault="000C65D0" w:rsidP="000C65D0">
      <w:pPr>
        <w:ind w:right="80"/>
        <w:jc w:val="center"/>
        <w:rPr>
          <w:sz w:val="20"/>
          <w:szCs w:val="20"/>
        </w:rPr>
      </w:pPr>
      <w:r w:rsidRPr="00450DFE">
        <w:rPr>
          <w:rFonts w:eastAsia="Times New Roman"/>
          <w:b/>
          <w:bCs/>
          <w:sz w:val="28"/>
          <w:szCs w:val="28"/>
        </w:rPr>
        <w:t>Результаты</w:t>
      </w:r>
    </w:p>
    <w:p w:rsidR="000C65D0" w:rsidRPr="00450DFE" w:rsidRDefault="000C65D0" w:rsidP="000C65D0">
      <w:pPr>
        <w:spacing w:line="13" w:lineRule="exact"/>
        <w:rPr>
          <w:sz w:val="24"/>
          <w:szCs w:val="24"/>
        </w:rPr>
      </w:pPr>
    </w:p>
    <w:p w:rsidR="00450DFE" w:rsidRPr="00450DFE" w:rsidRDefault="000C65D0" w:rsidP="000C65D0">
      <w:pPr>
        <w:spacing w:line="237" w:lineRule="auto"/>
        <w:ind w:right="80"/>
        <w:jc w:val="center"/>
        <w:rPr>
          <w:rFonts w:eastAsia="Times New Roman"/>
          <w:b/>
          <w:bCs/>
          <w:sz w:val="28"/>
          <w:szCs w:val="28"/>
        </w:rPr>
      </w:pPr>
      <w:r w:rsidRPr="00450DFE">
        <w:rPr>
          <w:rFonts w:eastAsia="Times New Roman"/>
          <w:b/>
          <w:bCs/>
          <w:sz w:val="28"/>
          <w:szCs w:val="28"/>
        </w:rPr>
        <w:t xml:space="preserve">независимой оценки качества оказания услуг </w:t>
      </w:r>
    </w:p>
    <w:p w:rsidR="00450DFE" w:rsidRPr="00450DFE" w:rsidRDefault="00450DFE" w:rsidP="000C65D0">
      <w:pPr>
        <w:spacing w:line="237" w:lineRule="auto"/>
        <w:ind w:right="80"/>
        <w:jc w:val="center"/>
        <w:rPr>
          <w:rFonts w:eastAsia="Times New Roman"/>
          <w:b/>
          <w:bCs/>
          <w:sz w:val="28"/>
          <w:szCs w:val="28"/>
        </w:rPr>
      </w:pPr>
      <w:r w:rsidRPr="00450DFE">
        <w:rPr>
          <w:rFonts w:eastAsia="Times New Roman"/>
          <w:b/>
          <w:bCs/>
          <w:sz w:val="28"/>
          <w:szCs w:val="28"/>
        </w:rPr>
        <w:t>МКУК «</w:t>
      </w:r>
      <w:proofErr w:type="spellStart"/>
      <w:r w:rsidRPr="00450DFE">
        <w:rPr>
          <w:rFonts w:eastAsia="Times New Roman"/>
          <w:b/>
          <w:bCs/>
          <w:sz w:val="28"/>
          <w:szCs w:val="28"/>
        </w:rPr>
        <w:t>Барабо-Юдинский</w:t>
      </w:r>
      <w:proofErr w:type="spellEnd"/>
      <w:r w:rsidRPr="00450DFE">
        <w:rPr>
          <w:rFonts w:eastAsia="Times New Roman"/>
          <w:b/>
          <w:bCs/>
          <w:sz w:val="28"/>
          <w:szCs w:val="28"/>
        </w:rPr>
        <w:t xml:space="preserve"> КДЦ» Чистоозёрного района </w:t>
      </w:r>
      <w:r w:rsidR="000C65D0" w:rsidRPr="00450DFE">
        <w:rPr>
          <w:rFonts w:eastAsia="Times New Roman"/>
          <w:b/>
          <w:bCs/>
          <w:sz w:val="28"/>
          <w:szCs w:val="28"/>
        </w:rPr>
        <w:t xml:space="preserve">Новосибирской области, </w:t>
      </w:r>
    </w:p>
    <w:p w:rsidR="000C65D0" w:rsidRPr="00450DFE" w:rsidRDefault="000C65D0" w:rsidP="000C65D0">
      <w:pPr>
        <w:spacing w:line="237" w:lineRule="auto"/>
        <w:ind w:right="80"/>
        <w:jc w:val="center"/>
        <w:rPr>
          <w:sz w:val="20"/>
          <w:szCs w:val="20"/>
        </w:rPr>
      </w:pPr>
      <w:r w:rsidRPr="00450DFE">
        <w:rPr>
          <w:rFonts w:eastAsia="Times New Roman"/>
          <w:b/>
          <w:bCs/>
          <w:sz w:val="28"/>
          <w:szCs w:val="28"/>
        </w:rPr>
        <w:t>проведенной комиссией по независимой оценке качества общественного совета при министерстве культуры Новосибирской области 6 сентября 2017 года</w:t>
      </w:r>
    </w:p>
    <w:p w:rsidR="000C65D0" w:rsidRPr="00450DFE" w:rsidRDefault="000C65D0" w:rsidP="000C65D0">
      <w:pPr>
        <w:spacing w:line="236" w:lineRule="auto"/>
        <w:ind w:right="80"/>
        <w:jc w:val="center"/>
        <w:rPr>
          <w:rFonts w:eastAsia="Times New Roman"/>
          <w:sz w:val="28"/>
          <w:szCs w:val="28"/>
        </w:rPr>
      </w:pPr>
      <w:r w:rsidRPr="00450DFE">
        <w:rPr>
          <w:rFonts w:eastAsia="Times New Roman"/>
          <w:sz w:val="28"/>
          <w:szCs w:val="28"/>
        </w:rPr>
        <w:t>(с учетом информации, предоставленной организацией – оператором ООО «Эмпирика»)</w:t>
      </w:r>
    </w:p>
    <w:p w:rsidR="00450DFE" w:rsidRPr="00450DFE" w:rsidRDefault="00450DFE" w:rsidP="000C65D0">
      <w:pPr>
        <w:spacing w:line="236" w:lineRule="auto"/>
        <w:ind w:right="80"/>
        <w:jc w:val="center"/>
        <w:rPr>
          <w:rFonts w:eastAsia="Times New Roman"/>
          <w:sz w:val="28"/>
          <w:szCs w:val="28"/>
        </w:rPr>
      </w:pPr>
    </w:p>
    <w:p w:rsidR="00450DFE" w:rsidRPr="00450DFE" w:rsidRDefault="00450DFE" w:rsidP="000C65D0">
      <w:pPr>
        <w:spacing w:line="236" w:lineRule="auto"/>
        <w:ind w:right="80"/>
        <w:jc w:val="center"/>
        <w:rPr>
          <w:sz w:val="20"/>
          <w:szCs w:val="20"/>
        </w:rPr>
      </w:pPr>
    </w:p>
    <w:p w:rsidR="000C65D0" w:rsidRPr="00450DFE" w:rsidRDefault="000C65D0" w:rsidP="000C65D0">
      <w:pPr>
        <w:spacing w:line="5" w:lineRule="exact"/>
        <w:rPr>
          <w:sz w:val="24"/>
          <w:szCs w:val="24"/>
        </w:rPr>
      </w:pPr>
    </w:p>
    <w:p w:rsidR="000C65D0" w:rsidRPr="00450DFE" w:rsidRDefault="000C65D0" w:rsidP="000C65D0">
      <w:pPr>
        <w:numPr>
          <w:ilvl w:val="0"/>
          <w:numId w:val="1"/>
        </w:numPr>
        <w:tabs>
          <w:tab w:val="left" w:pos="5400"/>
        </w:tabs>
        <w:ind w:left="5400" w:hanging="364"/>
        <w:rPr>
          <w:rFonts w:eastAsia="Times New Roman"/>
          <w:b/>
          <w:bCs/>
          <w:sz w:val="28"/>
          <w:szCs w:val="28"/>
        </w:rPr>
      </w:pPr>
      <w:r w:rsidRPr="00450DFE">
        <w:rPr>
          <w:rFonts w:eastAsia="Times New Roman"/>
          <w:b/>
          <w:bCs/>
          <w:sz w:val="28"/>
          <w:szCs w:val="28"/>
        </w:rPr>
        <w:t>Интегральное значение независимой оценки</w:t>
      </w:r>
    </w:p>
    <w:p w:rsidR="000C65D0" w:rsidRPr="00450DFE" w:rsidRDefault="000C65D0" w:rsidP="000C65D0">
      <w:pPr>
        <w:spacing w:line="236" w:lineRule="auto"/>
        <w:ind w:left="1800"/>
        <w:rPr>
          <w:rFonts w:eastAsia="Times New Roman"/>
          <w:sz w:val="28"/>
          <w:szCs w:val="28"/>
        </w:rPr>
      </w:pPr>
      <w:r w:rsidRPr="00450DFE">
        <w:rPr>
          <w:rFonts w:eastAsia="Times New Roman"/>
          <w:sz w:val="28"/>
          <w:szCs w:val="28"/>
        </w:rPr>
        <w:t>(Интегральное значение по совокупности общих критериев рассчитывается как сумма значений критериев)</w:t>
      </w:r>
    </w:p>
    <w:p w:rsidR="000C65D0" w:rsidRPr="00450DFE" w:rsidRDefault="000C65D0" w:rsidP="000C65D0">
      <w:pPr>
        <w:spacing w:line="236" w:lineRule="auto"/>
        <w:ind w:left="1800"/>
        <w:rPr>
          <w:sz w:val="20"/>
          <w:szCs w:val="20"/>
        </w:rPr>
      </w:pPr>
    </w:p>
    <w:p w:rsidR="000C65D0" w:rsidRPr="00450DFE" w:rsidRDefault="000C65D0" w:rsidP="000C65D0">
      <w:pPr>
        <w:spacing w:line="1" w:lineRule="exact"/>
        <w:rPr>
          <w:sz w:val="24"/>
          <w:szCs w:val="24"/>
        </w:rPr>
      </w:pPr>
    </w:p>
    <w:tbl>
      <w:tblPr>
        <w:tblW w:w="15870" w:type="dxa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19"/>
        <w:gridCol w:w="658"/>
        <w:gridCol w:w="120"/>
        <w:gridCol w:w="80"/>
        <w:gridCol w:w="719"/>
        <w:gridCol w:w="80"/>
        <w:gridCol w:w="559"/>
        <w:gridCol w:w="419"/>
        <w:gridCol w:w="559"/>
        <w:gridCol w:w="240"/>
        <w:gridCol w:w="40"/>
        <w:gridCol w:w="859"/>
        <w:gridCol w:w="120"/>
        <w:gridCol w:w="100"/>
        <w:gridCol w:w="1478"/>
        <w:gridCol w:w="120"/>
        <w:gridCol w:w="20"/>
        <w:gridCol w:w="80"/>
        <w:gridCol w:w="1758"/>
        <w:gridCol w:w="120"/>
        <w:gridCol w:w="30"/>
        <w:gridCol w:w="30"/>
        <w:gridCol w:w="280"/>
        <w:gridCol w:w="120"/>
        <w:gridCol w:w="80"/>
        <w:gridCol w:w="1338"/>
        <w:gridCol w:w="140"/>
        <w:gridCol w:w="80"/>
        <w:gridCol w:w="220"/>
        <w:gridCol w:w="120"/>
        <w:gridCol w:w="80"/>
        <w:gridCol w:w="1338"/>
        <w:gridCol w:w="140"/>
        <w:gridCol w:w="40"/>
        <w:gridCol w:w="40"/>
        <w:gridCol w:w="80"/>
        <w:gridCol w:w="100"/>
        <w:gridCol w:w="1238"/>
        <w:gridCol w:w="120"/>
        <w:gridCol w:w="30"/>
        <w:gridCol w:w="370"/>
        <w:gridCol w:w="120"/>
        <w:gridCol w:w="100"/>
        <w:gridCol w:w="1238"/>
        <w:gridCol w:w="120"/>
        <w:gridCol w:w="30"/>
      </w:tblGrid>
      <w:tr w:rsidR="000C65D0" w:rsidRPr="00450DFE" w:rsidTr="00D74355">
        <w:trPr>
          <w:trHeight w:val="268"/>
        </w:trPr>
        <w:tc>
          <w:tcPr>
            <w:tcW w:w="119" w:type="dxa"/>
            <w:tcBorders>
              <w:top w:val="single" w:sz="8" w:space="0" w:color="auto"/>
              <w:lef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658" w:type="dxa"/>
            <w:tcBorders>
              <w:top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80" w:type="dxa"/>
            <w:tcBorders>
              <w:top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719" w:type="dxa"/>
            <w:tcBorders>
              <w:top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058" w:type="dxa"/>
            <w:gridSpan w:val="3"/>
            <w:tcBorders>
              <w:top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799" w:type="dxa"/>
            <w:gridSpan w:val="2"/>
            <w:tcBorders>
              <w:top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899" w:type="dxa"/>
            <w:gridSpan w:val="2"/>
            <w:tcBorders>
              <w:top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478" w:type="dxa"/>
            <w:tcBorders>
              <w:top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40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80" w:type="dxa"/>
            <w:tcBorders>
              <w:top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758" w:type="dxa"/>
            <w:tcBorders>
              <w:top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50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2258" w:type="dxa"/>
            <w:gridSpan w:val="7"/>
            <w:vMerge w:val="restart"/>
            <w:tcBorders>
              <w:top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2 - критерий</w:t>
            </w: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80" w:type="dxa"/>
            <w:tcBorders>
              <w:top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338" w:type="dxa"/>
            <w:vMerge w:val="restart"/>
            <w:tcBorders>
              <w:top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3 -</w:t>
            </w:r>
          </w:p>
        </w:tc>
        <w:tc>
          <w:tcPr>
            <w:tcW w:w="140" w:type="dxa"/>
            <w:tcBorders>
              <w:top w:val="single" w:sz="8" w:space="0" w:color="auto"/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80" w:type="dxa"/>
            <w:gridSpan w:val="2"/>
            <w:tcBorders>
              <w:top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938" w:type="dxa"/>
            <w:gridSpan w:val="6"/>
            <w:vMerge w:val="restart"/>
            <w:tcBorders>
              <w:top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</w:rPr>
              <w:t>4 - критерий</w:t>
            </w: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238" w:type="dxa"/>
            <w:tcBorders>
              <w:top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spacing w:line="267" w:lineRule="exact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5 -</w:t>
            </w: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trHeight w:val="139"/>
        </w:trPr>
        <w:tc>
          <w:tcPr>
            <w:tcW w:w="119" w:type="dxa"/>
            <w:tcBorders>
              <w:lef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658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19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58" w:type="dxa"/>
            <w:gridSpan w:val="3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78" w:type="dxa"/>
            <w:vMerge w:val="restart"/>
            <w:shd w:val="clear" w:color="auto" w:fill="92CDDC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  <w:shd w:val="clear" w:color="auto" w:fill="92CDDC"/>
              </w:rPr>
              <w:t>Интегрально</w:t>
            </w:r>
          </w:p>
        </w:tc>
        <w:tc>
          <w:tcPr>
            <w:tcW w:w="140" w:type="dxa"/>
            <w:gridSpan w:val="2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5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1 - критерий</w:t>
            </w:r>
          </w:p>
        </w:tc>
        <w:tc>
          <w:tcPr>
            <w:tcW w:w="150" w:type="dxa"/>
            <w:gridSpan w:val="2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258" w:type="dxa"/>
            <w:gridSpan w:val="7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33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gridSpan w:val="2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938" w:type="dxa"/>
            <w:gridSpan w:val="6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3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  <w:shd w:val="clear" w:color="auto" w:fill="B7DEE8"/>
              </w:rPr>
              <w:t>критерий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trHeight w:val="137"/>
        </w:trPr>
        <w:tc>
          <w:tcPr>
            <w:tcW w:w="119" w:type="dxa"/>
            <w:tcBorders>
              <w:lef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658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719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58" w:type="dxa"/>
            <w:gridSpan w:val="3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7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478" w:type="dxa"/>
            <w:vMerge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40" w:type="dxa"/>
            <w:gridSpan w:val="2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5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50" w:type="dxa"/>
            <w:gridSpan w:val="2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258" w:type="dxa"/>
            <w:gridSpan w:val="7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комфортности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33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  <w:shd w:val="clear" w:color="auto" w:fill="B7DEE8"/>
              </w:rPr>
              <w:t>критерий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gridSpan w:val="2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938" w:type="dxa"/>
            <w:gridSpan w:val="6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  <w:shd w:val="clear" w:color="auto" w:fill="B7DEE8"/>
              </w:rPr>
              <w:t>доброжелательно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3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trHeight w:val="139"/>
        </w:trPr>
        <w:tc>
          <w:tcPr>
            <w:tcW w:w="119" w:type="dxa"/>
            <w:tcBorders>
              <w:lef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658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19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58" w:type="dxa"/>
            <w:gridSpan w:val="3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78" w:type="dxa"/>
            <w:vMerge w:val="restart"/>
            <w:shd w:val="clear" w:color="auto" w:fill="92CDDC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  <w:shd w:val="clear" w:color="auto" w:fill="92CDDC"/>
              </w:rPr>
              <w:t xml:space="preserve">е значение </w:t>
            </w:r>
            <w:proofErr w:type="gramStart"/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  <w:shd w:val="clear" w:color="auto" w:fill="92CDDC"/>
              </w:rPr>
              <w:t>по</w:t>
            </w:r>
            <w:proofErr w:type="gramEnd"/>
          </w:p>
        </w:tc>
        <w:tc>
          <w:tcPr>
            <w:tcW w:w="140" w:type="dxa"/>
            <w:gridSpan w:val="2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5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  <w:shd w:val="clear" w:color="auto" w:fill="B7DEE8"/>
              </w:rPr>
              <w:t>открытости и</w:t>
            </w:r>
          </w:p>
        </w:tc>
        <w:tc>
          <w:tcPr>
            <w:tcW w:w="150" w:type="dxa"/>
            <w:gridSpan w:val="2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258" w:type="dxa"/>
            <w:gridSpan w:val="7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33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gridSpan w:val="2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938" w:type="dxa"/>
            <w:gridSpan w:val="6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3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b/>
                <w:bCs/>
                <w:sz w:val="24"/>
                <w:szCs w:val="24"/>
                <w:shd w:val="clear" w:color="auto" w:fill="B7DEE8"/>
              </w:rPr>
              <w:t>удовлетвор</w:t>
            </w:r>
            <w:proofErr w:type="spellEnd"/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trHeight w:val="137"/>
        </w:trPr>
        <w:tc>
          <w:tcPr>
            <w:tcW w:w="119" w:type="dxa"/>
            <w:tcBorders>
              <w:lef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658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719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58" w:type="dxa"/>
            <w:gridSpan w:val="3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7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478" w:type="dxa"/>
            <w:vMerge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40" w:type="dxa"/>
            <w:gridSpan w:val="2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5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50" w:type="dxa"/>
            <w:gridSpan w:val="2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258" w:type="dxa"/>
            <w:gridSpan w:val="7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условий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33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</w:rPr>
              <w:t>времени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gridSpan w:val="2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938" w:type="dxa"/>
            <w:gridSpan w:val="6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b/>
                <w:bCs/>
                <w:sz w:val="24"/>
                <w:szCs w:val="24"/>
                <w:shd w:val="clear" w:color="auto" w:fill="B7DEE8"/>
              </w:rPr>
              <w:t>сти</w:t>
            </w:r>
            <w:proofErr w:type="spellEnd"/>
            <w:r w:rsidRPr="00450DFE">
              <w:rPr>
                <w:rFonts w:eastAsia="Times New Roman"/>
                <w:b/>
                <w:bCs/>
                <w:sz w:val="24"/>
                <w:szCs w:val="24"/>
                <w:shd w:val="clear" w:color="auto" w:fill="B7DEE8"/>
              </w:rPr>
              <w:t>, вежливости,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3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trHeight w:val="139"/>
        </w:trPr>
        <w:tc>
          <w:tcPr>
            <w:tcW w:w="119" w:type="dxa"/>
            <w:tcBorders>
              <w:lef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658" w:type="dxa"/>
            <w:vMerge w:val="restart"/>
            <w:shd w:val="clear" w:color="auto" w:fill="92CDDC"/>
            <w:vAlign w:val="bottom"/>
          </w:tcPr>
          <w:p w:rsidR="000C65D0" w:rsidRPr="00450DFE" w:rsidRDefault="000C65D0" w:rsidP="00DF133D">
            <w:pPr>
              <w:ind w:right="100"/>
              <w:jc w:val="right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77" w:type="dxa"/>
            <w:gridSpan w:val="4"/>
            <w:vMerge w:val="restart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</w:rPr>
              <w:t>Учреждения</w:t>
            </w:r>
          </w:p>
        </w:tc>
        <w:tc>
          <w:tcPr>
            <w:tcW w:w="7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78" w:type="dxa"/>
            <w:vMerge w:val="restart"/>
            <w:shd w:val="clear" w:color="auto" w:fill="92CDDC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b/>
                <w:bCs/>
                <w:sz w:val="24"/>
                <w:szCs w:val="24"/>
                <w:shd w:val="clear" w:color="auto" w:fill="92CDDC"/>
              </w:rPr>
              <w:t>совокупност</w:t>
            </w:r>
            <w:proofErr w:type="spellEnd"/>
          </w:p>
        </w:tc>
        <w:tc>
          <w:tcPr>
            <w:tcW w:w="140" w:type="dxa"/>
            <w:gridSpan w:val="2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5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доступности</w:t>
            </w:r>
          </w:p>
        </w:tc>
        <w:tc>
          <w:tcPr>
            <w:tcW w:w="150" w:type="dxa"/>
            <w:gridSpan w:val="2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258" w:type="dxa"/>
            <w:gridSpan w:val="7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33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gridSpan w:val="2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938" w:type="dxa"/>
            <w:gridSpan w:val="6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3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b/>
                <w:bCs/>
                <w:sz w:val="24"/>
                <w:szCs w:val="24"/>
              </w:rPr>
              <w:t>енности</w:t>
            </w:r>
            <w:proofErr w:type="spellEnd"/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trHeight w:val="137"/>
        </w:trPr>
        <w:tc>
          <w:tcPr>
            <w:tcW w:w="119" w:type="dxa"/>
            <w:tcBorders>
              <w:lef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658" w:type="dxa"/>
            <w:vMerge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77" w:type="dxa"/>
            <w:gridSpan w:val="4"/>
            <w:vMerge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7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478" w:type="dxa"/>
            <w:vMerge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40" w:type="dxa"/>
            <w:gridSpan w:val="2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5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50" w:type="dxa"/>
            <w:gridSpan w:val="2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258" w:type="dxa"/>
            <w:gridSpan w:val="7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предоставлений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33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  <w:shd w:val="clear" w:color="auto" w:fill="B7DEE8"/>
              </w:rPr>
              <w:t>ожидания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gridSpan w:val="2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938" w:type="dxa"/>
            <w:gridSpan w:val="6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  <w:shd w:val="clear" w:color="auto" w:fill="B7DEE8"/>
              </w:rPr>
              <w:t>компетентности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3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trHeight w:val="139"/>
        </w:trPr>
        <w:tc>
          <w:tcPr>
            <w:tcW w:w="119" w:type="dxa"/>
            <w:tcBorders>
              <w:lef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658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19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58" w:type="dxa"/>
            <w:gridSpan w:val="3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78" w:type="dxa"/>
            <w:vMerge w:val="restart"/>
            <w:shd w:val="clear" w:color="auto" w:fill="92CDDC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</w:rPr>
              <w:t>и общих</w:t>
            </w:r>
          </w:p>
        </w:tc>
        <w:tc>
          <w:tcPr>
            <w:tcW w:w="140" w:type="dxa"/>
            <w:gridSpan w:val="2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5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  <w:shd w:val="clear" w:color="auto" w:fill="B7DEE8"/>
              </w:rPr>
              <w:t xml:space="preserve">информации </w:t>
            </w:r>
            <w:proofErr w:type="gramStart"/>
            <w:r w:rsidRPr="00450DFE">
              <w:rPr>
                <w:rFonts w:eastAsia="Times New Roman"/>
                <w:b/>
                <w:bCs/>
                <w:sz w:val="24"/>
                <w:szCs w:val="24"/>
                <w:shd w:val="clear" w:color="auto" w:fill="B7DEE8"/>
              </w:rPr>
              <w:t>об</w:t>
            </w:r>
            <w:proofErr w:type="gramEnd"/>
          </w:p>
        </w:tc>
        <w:tc>
          <w:tcPr>
            <w:tcW w:w="150" w:type="dxa"/>
            <w:gridSpan w:val="2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258" w:type="dxa"/>
            <w:gridSpan w:val="7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33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gridSpan w:val="2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938" w:type="dxa"/>
            <w:gridSpan w:val="6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3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8"/>
                <w:sz w:val="24"/>
                <w:szCs w:val="24"/>
                <w:shd w:val="clear" w:color="auto" w:fill="B7DEE8"/>
              </w:rPr>
              <w:t>качеством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trHeight w:val="137"/>
        </w:trPr>
        <w:tc>
          <w:tcPr>
            <w:tcW w:w="119" w:type="dxa"/>
            <w:tcBorders>
              <w:lef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658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719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58" w:type="dxa"/>
            <w:gridSpan w:val="3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7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478" w:type="dxa"/>
            <w:vMerge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40" w:type="dxa"/>
            <w:gridSpan w:val="2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5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50" w:type="dxa"/>
            <w:gridSpan w:val="2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258" w:type="dxa"/>
            <w:gridSpan w:val="7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  <w:shd w:val="clear" w:color="auto" w:fill="B7DEE8"/>
              </w:rPr>
              <w:t>услуг и доступности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33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b/>
                <w:bCs/>
                <w:w w:val="98"/>
                <w:sz w:val="24"/>
                <w:szCs w:val="24"/>
                <w:shd w:val="clear" w:color="auto" w:fill="B7DEE8"/>
              </w:rPr>
              <w:t>предоставле</w:t>
            </w:r>
            <w:proofErr w:type="spellEnd"/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gridSpan w:val="2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938" w:type="dxa"/>
            <w:gridSpan w:val="6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</w:rPr>
              <w:t>работников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3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trHeight w:val="139"/>
        </w:trPr>
        <w:tc>
          <w:tcPr>
            <w:tcW w:w="119" w:type="dxa"/>
            <w:tcBorders>
              <w:lef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658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19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58" w:type="dxa"/>
            <w:gridSpan w:val="3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78" w:type="dxa"/>
            <w:vMerge w:val="restart"/>
            <w:shd w:val="clear" w:color="auto" w:fill="92CDDC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критериев</w:t>
            </w:r>
          </w:p>
        </w:tc>
        <w:tc>
          <w:tcPr>
            <w:tcW w:w="140" w:type="dxa"/>
            <w:gridSpan w:val="2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5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</w:rPr>
              <w:t>организации</w:t>
            </w:r>
          </w:p>
        </w:tc>
        <w:tc>
          <w:tcPr>
            <w:tcW w:w="150" w:type="dxa"/>
            <w:gridSpan w:val="2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258" w:type="dxa"/>
            <w:gridSpan w:val="7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33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gridSpan w:val="2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938" w:type="dxa"/>
            <w:gridSpan w:val="6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3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  <w:shd w:val="clear" w:color="auto" w:fill="B7DEE8"/>
              </w:rPr>
              <w:t>оказания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trHeight w:val="137"/>
        </w:trPr>
        <w:tc>
          <w:tcPr>
            <w:tcW w:w="119" w:type="dxa"/>
            <w:tcBorders>
              <w:lef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658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719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58" w:type="dxa"/>
            <w:gridSpan w:val="3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7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478" w:type="dxa"/>
            <w:vMerge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40" w:type="dxa"/>
            <w:gridSpan w:val="2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5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50" w:type="dxa"/>
            <w:gridSpan w:val="2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258" w:type="dxa"/>
            <w:gridSpan w:val="7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</w:rPr>
              <w:t>их получения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33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b/>
                <w:bCs/>
                <w:sz w:val="24"/>
                <w:szCs w:val="24"/>
              </w:rPr>
              <w:t>ния</w:t>
            </w:r>
            <w:proofErr w:type="spellEnd"/>
            <w:r w:rsidRPr="00450DFE">
              <w:rPr>
                <w:rFonts w:eastAsia="Times New Roman"/>
                <w:b/>
                <w:bCs/>
                <w:sz w:val="24"/>
                <w:szCs w:val="24"/>
              </w:rPr>
              <w:t xml:space="preserve"> услуги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gridSpan w:val="2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938" w:type="dxa"/>
            <w:gridSpan w:val="6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организации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3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trHeight w:val="139"/>
        </w:trPr>
        <w:tc>
          <w:tcPr>
            <w:tcW w:w="119" w:type="dxa"/>
            <w:tcBorders>
              <w:lef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658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19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58" w:type="dxa"/>
            <w:gridSpan w:val="3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99" w:type="dxa"/>
            <w:gridSpan w:val="2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78" w:type="dxa"/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0" w:type="dxa"/>
            <w:gridSpan w:val="2"/>
            <w:tcBorders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58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50" w:type="dxa"/>
            <w:gridSpan w:val="2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258" w:type="dxa"/>
            <w:gridSpan w:val="7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338" w:type="dxa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gridSpan w:val="2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938" w:type="dxa"/>
            <w:gridSpan w:val="6"/>
            <w:vMerge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38" w:type="dxa"/>
            <w:vMerge w:val="restart"/>
            <w:shd w:val="clear" w:color="auto" w:fill="B7DEE8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</w:rPr>
              <w:t>услуг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450DFE">
        <w:trPr>
          <w:trHeight w:val="141"/>
        </w:trPr>
        <w:tc>
          <w:tcPr>
            <w:tcW w:w="119" w:type="dxa"/>
            <w:tcBorders>
              <w:left w:val="single" w:sz="8" w:space="0" w:color="auto"/>
              <w:bottom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658" w:type="dxa"/>
            <w:tcBorders>
              <w:bottom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19" w:type="dxa"/>
            <w:tcBorders>
              <w:bottom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58" w:type="dxa"/>
            <w:gridSpan w:val="3"/>
            <w:tcBorders>
              <w:bottom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99" w:type="dxa"/>
            <w:gridSpan w:val="2"/>
            <w:tcBorders>
              <w:bottom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99" w:type="dxa"/>
            <w:gridSpan w:val="2"/>
            <w:tcBorders>
              <w:bottom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78" w:type="dxa"/>
            <w:tcBorders>
              <w:bottom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92CDDC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tcBorders>
              <w:bottom w:val="single" w:sz="4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50" w:type="dxa"/>
            <w:gridSpan w:val="2"/>
            <w:tcBorders>
              <w:bottom w:val="single" w:sz="4" w:space="0" w:color="auto"/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tcBorders>
              <w:bottom w:val="single" w:sz="4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258" w:type="dxa"/>
            <w:gridSpan w:val="7"/>
            <w:tcBorders>
              <w:bottom w:val="single" w:sz="4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bottom w:val="single" w:sz="4" w:space="0" w:color="auto"/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tcBorders>
              <w:bottom w:val="single" w:sz="4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338" w:type="dxa"/>
            <w:tcBorders>
              <w:bottom w:val="single" w:sz="4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0" w:type="dxa"/>
            <w:tcBorders>
              <w:bottom w:val="single" w:sz="4" w:space="0" w:color="auto"/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gridSpan w:val="2"/>
            <w:tcBorders>
              <w:bottom w:val="single" w:sz="4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938" w:type="dxa"/>
            <w:gridSpan w:val="6"/>
            <w:tcBorders>
              <w:bottom w:val="single" w:sz="4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bottom w:val="single" w:sz="4" w:space="0" w:color="auto"/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tcBorders>
              <w:bottom w:val="single" w:sz="4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38" w:type="dxa"/>
            <w:vMerge/>
            <w:tcBorders>
              <w:bottom w:val="single" w:sz="4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bottom w:val="single" w:sz="8" w:space="0" w:color="F2F2F2"/>
              <w:right w:val="single" w:sz="8" w:space="0" w:color="auto"/>
            </w:tcBorders>
            <w:shd w:val="clear" w:color="auto" w:fill="B7DEE8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450DFE">
        <w:trPr>
          <w:trHeight w:val="273"/>
        </w:trPr>
        <w:tc>
          <w:tcPr>
            <w:tcW w:w="119" w:type="dxa"/>
            <w:tcBorders>
              <w:lef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658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80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3595" w:type="dxa"/>
            <w:gridSpan w:val="9"/>
            <w:tcBorders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spacing w:line="273" w:lineRule="exact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МКУК</w:t>
            </w:r>
            <w:proofErr w:type="gramStart"/>
            <w:r w:rsidRPr="00450DFE">
              <w:rPr>
                <w:rFonts w:eastAsia="Times New Roman"/>
                <w:w w:val="99"/>
                <w:sz w:val="24"/>
                <w:szCs w:val="24"/>
              </w:rPr>
              <w:t>«</w:t>
            </w:r>
            <w:proofErr w:type="spellStart"/>
            <w:r w:rsidRPr="00450DFE">
              <w:rPr>
                <w:rFonts w:eastAsia="Times New Roman"/>
                <w:w w:val="99"/>
                <w:sz w:val="24"/>
                <w:szCs w:val="24"/>
              </w:rPr>
              <w:t>Б</w:t>
            </w:r>
            <w:proofErr w:type="gramEnd"/>
            <w:r w:rsidRPr="00450DFE">
              <w:rPr>
                <w:rFonts w:eastAsia="Times New Roman"/>
                <w:w w:val="99"/>
                <w:sz w:val="24"/>
                <w:szCs w:val="24"/>
              </w:rPr>
              <w:t>арабо-Юдинский</w:t>
            </w:r>
            <w:proofErr w:type="spellEnd"/>
          </w:p>
        </w:tc>
        <w:tc>
          <w:tcPr>
            <w:tcW w:w="100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478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gridSpan w:val="2"/>
            <w:tcBorders>
              <w:top w:val="single" w:sz="4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758" w:type="dxa"/>
            <w:tcBorders>
              <w:top w:val="single" w:sz="4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20" w:type="dxa"/>
            <w:tcBorders>
              <w:top w:val="single" w:sz="4" w:space="0" w:color="auto"/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single" w:sz="4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2288" w:type="dxa"/>
            <w:gridSpan w:val="8"/>
            <w:tcBorders>
              <w:top w:val="single" w:sz="4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20" w:type="dxa"/>
            <w:tcBorders>
              <w:top w:val="single" w:sz="4" w:space="0" w:color="auto"/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80" w:type="dxa"/>
            <w:tcBorders>
              <w:top w:val="single" w:sz="4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338" w:type="dxa"/>
            <w:tcBorders>
              <w:top w:val="single" w:sz="4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single" w:sz="4" w:space="0" w:color="auto"/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80" w:type="dxa"/>
            <w:gridSpan w:val="2"/>
            <w:tcBorders>
              <w:top w:val="single" w:sz="4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938" w:type="dxa"/>
            <w:gridSpan w:val="6"/>
            <w:tcBorders>
              <w:top w:val="single" w:sz="4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20" w:type="dxa"/>
            <w:tcBorders>
              <w:top w:val="single" w:sz="4" w:space="0" w:color="auto"/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tcBorders>
              <w:top w:val="single" w:sz="4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238" w:type="dxa"/>
            <w:tcBorders>
              <w:top w:val="single" w:sz="4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trHeight w:val="281"/>
        </w:trPr>
        <w:tc>
          <w:tcPr>
            <w:tcW w:w="119" w:type="dxa"/>
            <w:tcBorders>
              <w:lef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658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ind w:right="220"/>
              <w:jc w:val="right"/>
              <w:rPr>
                <w:sz w:val="20"/>
                <w:szCs w:val="2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358" w:type="dxa"/>
            <w:gridSpan w:val="3"/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  <w:shd w:val="clear" w:color="auto" w:fill="F2F2F2"/>
              </w:rPr>
              <w:t>культурно</w:t>
            </w:r>
          </w:p>
        </w:tc>
        <w:tc>
          <w:tcPr>
            <w:tcW w:w="1258" w:type="dxa"/>
            <w:gridSpan w:val="4"/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  <w:shd w:val="clear" w:color="auto" w:fill="F2F2F2"/>
              </w:rPr>
              <w:t>досуговый</w:t>
            </w:r>
            <w:proofErr w:type="spellEnd"/>
          </w:p>
        </w:tc>
        <w:tc>
          <w:tcPr>
            <w:tcW w:w="979" w:type="dxa"/>
            <w:gridSpan w:val="2"/>
            <w:tcBorders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jc w:val="right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  <w:shd w:val="clear" w:color="auto" w:fill="F2F2F2"/>
              </w:rPr>
              <w:t>центр»</w:t>
            </w:r>
          </w:p>
        </w:tc>
        <w:tc>
          <w:tcPr>
            <w:tcW w:w="100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478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126,13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gridSpan w:val="2"/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758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22,41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2288" w:type="dxa"/>
            <w:gridSpan w:val="8"/>
            <w:shd w:val="clear" w:color="auto" w:fill="F2F2F2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35,78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338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17,99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gridSpan w:val="2"/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938" w:type="dxa"/>
            <w:gridSpan w:val="6"/>
            <w:shd w:val="clear" w:color="auto" w:fill="F2F2F2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18,24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38" w:type="dxa"/>
            <w:shd w:val="clear" w:color="auto" w:fill="F2F2F2"/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31,72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trHeight w:val="283"/>
        </w:trPr>
        <w:tc>
          <w:tcPr>
            <w:tcW w:w="119" w:type="dxa"/>
            <w:tcBorders>
              <w:left w:val="single" w:sz="8" w:space="0" w:color="auto"/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658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2336" w:type="dxa"/>
            <w:gridSpan w:val="5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spacing w:line="271" w:lineRule="exact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Чистоозерного района</w:t>
            </w:r>
          </w:p>
        </w:tc>
        <w:tc>
          <w:tcPr>
            <w:tcW w:w="280" w:type="dxa"/>
            <w:gridSpan w:val="2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979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478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gridSpan w:val="2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758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2288" w:type="dxa"/>
            <w:gridSpan w:val="8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338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gridSpan w:val="2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938" w:type="dxa"/>
            <w:gridSpan w:val="6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38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74355">
        <w:trPr>
          <w:gridAfter w:val="6"/>
          <w:wAfter w:w="1978" w:type="dxa"/>
          <w:trHeight w:val="927"/>
        </w:trPr>
        <w:tc>
          <w:tcPr>
            <w:tcW w:w="119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799" w:type="dxa"/>
            <w:gridSpan w:val="2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978" w:type="dxa"/>
            <w:gridSpan w:val="2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gridSpan w:val="2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979" w:type="dxa"/>
            <w:gridSpan w:val="2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2298" w:type="dxa"/>
            <w:gridSpan w:val="6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338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938" w:type="dxa"/>
            <w:gridSpan w:val="6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gridSpan w:val="2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38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</w:tbl>
    <w:p w:rsidR="000C65D0" w:rsidRPr="00450DFE" w:rsidRDefault="000C65D0" w:rsidP="000C65D0">
      <w:pPr>
        <w:tabs>
          <w:tab w:val="left" w:pos="832"/>
        </w:tabs>
        <w:spacing w:line="243" w:lineRule="auto"/>
        <w:ind w:left="720" w:right="3000"/>
        <w:rPr>
          <w:rFonts w:eastAsia="Times New Roman"/>
          <w:b/>
          <w:bCs/>
          <w:sz w:val="27"/>
          <w:szCs w:val="27"/>
        </w:rPr>
      </w:pPr>
    </w:p>
    <w:p w:rsidR="000C65D0" w:rsidRPr="00450DFE" w:rsidRDefault="000C65D0" w:rsidP="000C65D0">
      <w:pPr>
        <w:pStyle w:val="a3"/>
        <w:numPr>
          <w:ilvl w:val="0"/>
          <w:numId w:val="2"/>
        </w:numPr>
        <w:tabs>
          <w:tab w:val="left" w:pos="832"/>
        </w:tabs>
        <w:spacing w:line="243" w:lineRule="auto"/>
        <w:ind w:right="3000"/>
        <w:rPr>
          <w:rFonts w:eastAsia="Times New Roman"/>
          <w:b/>
          <w:bCs/>
          <w:sz w:val="27"/>
          <w:szCs w:val="27"/>
        </w:rPr>
      </w:pPr>
      <w:r w:rsidRPr="00450DFE">
        <w:rPr>
          <w:rFonts w:eastAsia="Times New Roman"/>
          <w:b/>
          <w:bCs/>
          <w:sz w:val="27"/>
          <w:szCs w:val="27"/>
        </w:rPr>
        <w:lastRenderedPageBreak/>
        <w:t xml:space="preserve">Значения независимой оценки по общим критериям и характеризующим их показателям </w:t>
      </w:r>
      <w:r w:rsidRPr="00450DFE">
        <w:rPr>
          <w:rFonts w:eastAsia="Times New Roman"/>
          <w:sz w:val="27"/>
          <w:szCs w:val="27"/>
        </w:rPr>
        <w:t>Значение по критерию рассчитывается как сумма значений показателей его составляющих.</w:t>
      </w:r>
    </w:p>
    <w:p w:rsidR="000C65D0" w:rsidRPr="00450DFE" w:rsidRDefault="000C65D0" w:rsidP="000C65D0">
      <w:pPr>
        <w:spacing w:line="10" w:lineRule="exact"/>
        <w:rPr>
          <w:sz w:val="20"/>
          <w:szCs w:val="20"/>
        </w:rPr>
      </w:pPr>
    </w:p>
    <w:p w:rsidR="000C65D0" w:rsidRPr="00450DFE" w:rsidRDefault="000C65D0" w:rsidP="000C65D0">
      <w:pPr>
        <w:spacing w:line="236" w:lineRule="auto"/>
        <w:ind w:left="120" w:right="540" w:firstLine="708"/>
        <w:jc w:val="both"/>
        <w:rPr>
          <w:sz w:val="20"/>
          <w:szCs w:val="20"/>
        </w:rPr>
      </w:pPr>
      <w:r w:rsidRPr="00450DFE">
        <w:rPr>
          <w:rFonts w:eastAsia="Times New Roman"/>
          <w:sz w:val="28"/>
          <w:szCs w:val="28"/>
        </w:rPr>
        <w:t xml:space="preserve">Максимальное количество баллов по каждому показателю составляет 10 баллов, значение каждого рассчитывается как среднее арифметическое между значением по результатам </w:t>
      </w:r>
      <w:proofErr w:type="spellStart"/>
      <w:r w:rsidRPr="00450DFE">
        <w:rPr>
          <w:rFonts w:eastAsia="Times New Roman"/>
          <w:sz w:val="28"/>
          <w:szCs w:val="28"/>
        </w:rPr>
        <w:t>контент</w:t>
      </w:r>
      <w:proofErr w:type="spellEnd"/>
      <w:r w:rsidRPr="00450DFE">
        <w:rPr>
          <w:rFonts w:eastAsia="Times New Roman"/>
          <w:sz w:val="28"/>
          <w:szCs w:val="28"/>
        </w:rPr>
        <w:t xml:space="preserve"> анализа официального сайта учреждения и значения по результатам опроса получателей услуг данного учреждения.</w:t>
      </w:r>
    </w:p>
    <w:p w:rsidR="000C65D0" w:rsidRPr="00450DFE" w:rsidRDefault="000C65D0" w:rsidP="000C65D0">
      <w:pPr>
        <w:spacing w:line="129" w:lineRule="exact"/>
        <w:rPr>
          <w:sz w:val="20"/>
          <w:szCs w:val="20"/>
        </w:rPr>
      </w:pPr>
    </w:p>
    <w:p w:rsidR="000C65D0" w:rsidRPr="00450DFE" w:rsidRDefault="000C65D0" w:rsidP="000C65D0">
      <w:pPr>
        <w:ind w:left="2380"/>
        <w:rPr>
          <w:sz w:val="20"/>
          <w:szCs w:val="20"/>
        </w:rPr>
      </w:pPr>
      <w:r w:rsidRPr="00450DFE">
        <w:rPr>
          <w:rFonts w:eastAsia="Times New Roman"/>
          <w:b/>
          <w:bCs/>
          <w:sz w:val="28"/>
          <w:szCs w:val="28"/>
        </w:rPr>
        <w:t>1 критерий: открытость и доступность информации об организации культуры</w:t>
      </w:r>
    </w:p>
    <w:p w:rsidR="000C65D0" w:rsidRPr="00450DFE" w:rsidRDefault="000C65D0" w:rsidP="000C65D0">
      <w:pPr>
        <w:spacing w:line="103" w:lineRule="exact"/>
        <w:rPr>
          <w:sz w:val="20"/>
          <w:szCs w:val="20"/>
        </w:rPr>
      </w:pPr>
    </w:p>
    <w:tbl>
      <w:tblPr>
        <w:tblW w:w="15270" w:type="dxa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760"/>
        <w:gridCol w:w="80"/>
        <w:gridCol w:w="1680"/>
        <w:gridCol w:w="20"/>
        <w:gridCol w:w="960"/>
        <w:gridCol w:w="300"/>
        <w:gridCol w:w="1420"/>
        <w:gridCol w:w="25"/>
        <w:gridCol w:w="2735"/>
        <w:gridCol w:w="2740"/>
        <w:gridCol w:w="2880"/>
        <w:gridCol w:w="1640"/>
        <w:gridCol w:w="30"/>
      </w:tblGrid>
      <w:tr w:rsidR="000C65D0" w:rsidRPr="00450DFE" w:rsidTr="00DF133D">
        <w:trPr>
          <w:trHeight w:val="281"/>
        </w:trPr>
        <w:tc>
          <w:tcPr>
            <w:tcW w:w="760" w:type="dxa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780" w:type="dxa"/>
            <w:gridSpan w:val="3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745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2735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5620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0C65D0" w:rsidRPr="00450DFE" w:rsidRDefault="000C65D0" w:rsidP="00DF133D">
            <w:pPr>
              <w:ind w:left="76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Общие показатели  критерия</w:t>
            </w:r>
          </w:p>
        </w:tc>
        <w:tc>
          <w:tcPr>
            <w:tcW w:w="164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261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/>
        </w:tc>
        <w:tc>
          <w:tcPr>
            <w:tcW w:w="1780" w:type="dxa"/>
            <w:gridSpan w:val="3"/>
            <w:vAlign w:val="bottom"/>
          </w:tcPr>
          <w:p w:rsidR="000C65D0" w:rsidRPr="00450DFE" w:rsidRDefault="000C65D0" w:rsidP="00DF133D"/>
        </w:tc>
        <w:tc>
          <w:tcPr>
            <w:tcW w:w="960" w:type="dxa"/>
            <w:vAlign w:val="bottom"/>
          </w:tcPr>
          <w:p w:rsidR="000C65D0" w:rsidRPr="00450DFE" w:rsidRDefault="000C65D0" w:rsidP="00DF133D"/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/>
        </w:tc>
        <w:tc>
          <w:tcPr>
            <w:tcW w:w="2735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spacing w:line="260" w:lineRule="exact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Наличие общей</w:t>
            </w:r>
          </w:p>
        </w:tc>
        <w:tc>
          <w:tcPr>
            <w:tcW w:w="2740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spacing w:line="260" w:lineRule="exact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Наличие информации о</w:t>
            </w:r>
          </w:p>
        </w:tc>
        <w:tc>
          <w:tcPr>
            <w:tcW w:w="288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Доступность и</w:t>
            </w: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/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9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80" w:type="dxa"/>
            <w:gridSpan w:val="3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960" w:type="dxa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35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 xml:space="preserve">информации </w:t>
            </w:r>
            <w:proofErr w:type="gramStart"/>
            <w:r w:rsidRPr="00450DFE">
              <w:rPr>
                <w:rFonts w:eastAsia="Times New Roman"/>
                <w:sz w:val="24"/>
                <w:szCs w:val="24"/>
              </w:rPr>
              <w:t>об</w:t>
            </w:r>
            <w:proofErr w:type="gramEnd"/>
          </w:p>
        </w:tc>
        <w:tc>
          <w:tcPr>
            <w:tcW w:w="274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деятельности</w:t>
            </w:r>
          </w:p>
        </w:tc>
        <w:tc>
          <w:tcPr>
            <w:tcW w:w="288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7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80" w:type="dxa"/>
            <w:gridSpan w:val="3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960" w:type="dxa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735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74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88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spacing w:line="273" w:lineRule="exact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актуальность</w:t>
            </w: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7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80" w:type="dxa"/>
            <w:gridSpan w:val="3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960" w:type="dxa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735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организации культуры</w:t>
            </w:r>
          </w:p>
        </w:tc>
        <w:tc>
          <w:tcPr>
            <w:tcW w:w="274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организации культуры</w:t>
            </w:r>
          </w:p>
        </w:tc>
        <w:tc>
          <w:tcPr>
            <w:tcW w:w="288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9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80" w:type="dxa"/>
            <w:gridSpan w:val="3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960" w:type="dxa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35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4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88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информации о</w:t>
            </w:r>
          </w:p>
        </w:tc>
        <w:tc>
          <w:tcPr>
            <w:tcW w:w="164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Интегральное</w:t>
            </w: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7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740" w:type="dxa"/>
            <w:gridSpan w:val="4"/>
            <w:vMerge w:val="restart"/>
            <w:vAlign w:val="bottom"/>
          </w:tcPr>
          <w:p w:rsidR="000C65D0" w:rsidRPr="00450DFE" w:rsidRDefault="000C65D0" w:rsidP="00DF133D">
            <w:pPr>
              <w:spacing w:line="271" w:lineRule="exact"/>
              <w:ind w:left="120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Учреждения</w:t>
            </w:r>
          </w:p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735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на официальном сайте</w:t>
            </w:r>
          </w:p>
        </w:tc>
        <w:tc>
          <w:tcPr>
            <w:tcW w:w="274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на официальном сайте</w:t>
            </w:r>
          </w:p>
        </w:tc>
        <w:tc>
          <w:tcPr>
            <w:tcW w:w="288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64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9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40" w:type="dxa"/>
            <w:gridSpan w:val="4"/>
            <w:vMerge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35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4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88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деятельности</w:t>
            </w:r>
          </w:p>
        </w:tc>
        <w:tc>
          <w:tcPr>
            <w:tcW w:w="164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значение</w:t>
            </w: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7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80" w:type="dxa"/>
            <w:gridSpan w:val="3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960" w:type="dxa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735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 xml:space="preserve">организации культуры </w:t>
            </w:r>
            <w:proofErr w:type="gramStart"/>
            <w:r w:rsidRPr="00450DFE">
              <w:rPr>
                <w:rFonts w:eastAsia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274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 xml:space="preserve">организации культуры </w:t>
            </w:r>
            <w:proofErr w:type="gramStart"/>
            <w:r w:rsidRPr="00450DFE">
              <w:rPr>
                <w:rFonts w:eastAsia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288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64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9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80" w:type="dxa"/>
            <w:gridSpan w:val="3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960" w:type="dxa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35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4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88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организации культуры,</w:t>
            </w:r>
          </w:p>
        </w:tc>
        <w:tc>
          <w:tcPr>
            <w:tcW w:w="164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критерия</w:t>
            </w: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7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80" w:type="dxa"/>
            <w:gridSpan w:val="3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960" w:type="dxa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735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 xml:space="preserve">сети «Интернет» </w:t>
            </w:r>
            <w:proofErr w:type="gramStart"/>
            <w:r w:rsidRPr="00450DFE">
              <w:rPr>
                <w:rFonts w:eastAsia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274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 xml:space="preserve">сети «Интернет» </w:t>
            </w:r>
            <w:proofErr w:type="gramStart"/>
            <w:r w:rsidRPr="00450DFE">
              <w:rPr>
                <w:rFonts w:eastAsia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288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64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9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80" w:type="dxa"/>
            <w:gridSpan w:val="3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960" w:type="dxa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35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4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88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размещенной на</w:t>
            </w: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7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80" w:type="dxa"/>
            <w:gridSpan w:val="3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960" w:type="dxa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735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 xml:space="preserve">соответствии </w:t>
            </w:r>
            <w:proofErr w:type="gramStart"/>
            <w:r w:rsidRPr="00450DFE">
              <w:rPr>
                <w:rFonts w:eastAsia="Times New Roman"/>
                <w:w w:val="99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274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 xml:space="preserve">соответствии </w:t>
            </w:r>
            <w:proofErr w:type="gramStart"/>
            <w:r w:rsidRPr="00450DFE">
              <w:rPr>
                <w:rFonts w:eastAsia="Times New Roman"/>
                <w:w w:val="99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288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9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80" w:type="dxa"/>
            <w:gridSpan w:val="3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960" w:type="dxa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35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4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88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территории организации</w:t>
            </w: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7"/>
        </w:trPr>
        <w:tc>
          <w:tcPr>
            <w:tcW w:w="760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80" w:type="dxa"/>
            <w:gridSpan w:val="3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960" w:type="dxa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745" w:type="dxa"/>
            <w:gridSpan w:val="3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735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приказом № 277</w:t>
            </w:r>
          </w:p>
        </w:tc>
        <w:tc>
          <w:tcPr>
            <w:tcW w:w="274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приказом № 277</w:t>
            </w:r>
          </w:p>
        </w:tc>
        <w:tc>
          <w:tcPr>
            <w:tcW w:w="288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44"/>
        </w:trPr>
        <w:tc>
          <w:tcPr>
            <w:tcW w:w="76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80" w:type="dxa"/>
            <w:gridSpan w:val="3"/>
            <w:tcBorders>
              <w:bottom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960" w:type="dxa"/>
            <w:tcBorders>
              <w:bottom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45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35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4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6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258"/>
        </w:trPr>
        <w:tc>
          <w:tcPr>
            <w:tcW w:w="840" w:type="dxa"/>
            <w:gridSpan w:val="2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spacing w:line="258" w:lineRule="exact"/>
              <w:ind w:left="12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МКУК</w:t>
            </w:r>
          </w:p>
        </w:tc>
        <w:tc>
          <w:tcPr>
            <w:tcW w:w="1680" w:type="dxa"/>
            <w:vAlign w:val="bottom"/>
          </w:tcPr>
          <w:p w:rsidR="000C65D0" w:rsidRPr="00450DFE" w:rsidRDefault="000C65D0" w:rsidP="00DF133D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«</w:t>
            </w: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Барабо</w:t>
            </w:r>
            <w:proofErr w:type="spellEnd"/>
            <w:r w:rsidRPr="00450DFE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280" w:type="dxa"/>
            <w:gridSpan w:val="3"/>
            <w:vAlign w:val="bottom"/>
          </w:tcPr>
          <w:p w:rsidR="000C65D0" w:rsidRPr="00450DFE" w:rsidRDefault="000C65D0" w:rsidP="00DF133D">
            <w:pPr>
              <w:spacing w:line="258" w:lineRule="exact"/>
              <w:ind w:right="40"/>
              <w:jc w:val="right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w w:val="99"/>
                <w:sz w:val="24"/>
                <w:szCs w:val="24"/>
              </w:rPr>
              <w:t>Юдинский</w:t>
            </w:r>
            <w:proofErr w:type="spellEnd"/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spacing w:line="258" w:lineRule="exact"/>
              <w:jc w:val="right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культурно</w:t>
            </w:r>
          </w:p>
        </w:tc>
        <w:tc>
          <w:tcPr>
            <w:tcW w:w="276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9,00</w:t>
            </w:r>
          </w:p>
        </w:tc>
        <w:tc>
          <w:tcPr>
            <w:tcW w:w="274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5,00</w:t>
            </w:r>
          </w:p>
        </w:tc>
        <w:tc>
          <w:tcPr>
            <w:tcW w:w="288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8,41</w:t>
            </w:r>
          </w:p>
        </w:tc>
        <w:tc>
          <w:tcPr>
            <w:tcW w:w="1640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22,41</w:t>
            </w: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37"/>
        </w:trPr>
        <w:tc>
          <w:tcPr>
            <w:tcW w:w="5220" w:type="dxa"/>
            <w:gridSpan w:val="7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ind w:left="120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досуговый</w:t>
            </w:r>
            <w:proofErr w:type="spellEnd"/>
            <w:r w:rsidRPr="00450DFE">
              <w:rPr>
                <w:rFonts w:eastAsia="Times New Roman"/>
                <w:sz w:val="24"/>
                <w:szCs w:val="24"/>
              </w:rPr>
              <w:t xml:space="preserve"> центр» Чистоозерного района</w:t>
            </w:r>
          </w:p>
        </w:tc>
        <w:tc>
          <w:tcPr>
            <w:tcW w:w="2760" w:type="dxa"/>
            <w:gridSpan w:val="2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74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88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640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DF133D">
        <w:trPr>
          <w:trHeight w:val="144"/>
        </w:trPr>
        <w:tc>
          <w:tcPr>
            <w:tcW w:w="5220" w:type="dxa"/>
            <w:gridSpan w:val="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6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</w:tbl>
    <w:p w:rsidR="000C65D0" w:rsidRPr="00450DFE" w:rsidRDefault="000C65D0" w:rsidP="000C65D0">
      <w:pPr>
        <w:spacing w:line="379" w:lineRule="exact"/>
        <w:rPr>
          <w:sz w:val="20"/>
          <w:szCs w:val="20"/>
        </w:rPr>
      </w:pPr>
    </w:p>
    <w:p w:rsidR="000C65D0" w:rsidRPr="00450DFE" w:rsidRDefault="000C65D0" w:rsidP="000C65D0">
      <w:pPr>
        <w:jc w:val="center"/>
        <w:rPr>
          <w:rFonts w:eastAsia="Times New Roman"/>
          <w:b/>
          <w:bCs/>
          <w:sz w:val="28"/>
          <w:szCs w:val="28"/>
        </w:rPr>
      </w:pPr>
      <w:r w:rsidRPr="00450DFE">
        <w:rPr>
          <w:rFonts w:eastAsia="Times New Roman"/>
          <w:b/>
          <w:bCs/>
          <w:sz w:val="28"/>
          <w:szCs w:val="28"/>
        </w:rPr>
        <w:t>2 критерий: комфортность условий предоставления услуг и доступность их получения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220"/>
        <w:gridCol w:w="1460"/>
        <w:gridCol w:w="1300"/>
        <w:gridCol w:w="1720"/>
        <w:gridCol w:w="1940"/>
        <w:gridCol w:w="80"/>
        <w:gridCol w:w="2460"/>
        <w:gridCol w:w="1520"/>
        <w:gridCol w:w="1840"/>
        <w:gridCol w:w="1640"/>
      </w:tblGrid>
      <w:tr w:rsidR="00D74355" w:rsidRPr="00450DFE" w:rsidTr="00DF133D">
        <w:trPr>
          <w:trHeight w:val="281"/>
        </w:trPr>
        <w:tc>
          <w:tcPr>
            <w:tcW w:w="1220" w:type="dxa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460" w:type="dxa"/>
            <w:tcBorders>
              <w:top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3980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ind w:left="36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Общие показатели  критерия</w:t>
            </w:r>
          </w:p>
        </w:tc>
        <w:tc>
          <w:tcPr>
            <w:tcW w:w="184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</w:tr>
      <w:tr w:rsidR="00D74355" w:rsidRPr="00450DFE" w:rsidTr="00DF133D">
        <w:trPr>
          <w:trHeight w:val="261"/>
        </w:trPr>
        <w:tc>
          <w:tcPr>
            <w:tcW w:w="122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/>
        </w:tc>
        <w:tc>
          <w:tcPr>
            <w:tcW w:w="1460" w:type="dxa"/>
            <w:vAlign w:val="bottom"/>
          </w:tcPr>
          <w:p w:rsidR="00D74355" w:rsidRPr="00450DFE" w:rsidRDefault="00D74355" w:rsidP="00DF133D"/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/>
        </w:tc>
        <w:tc>
          <w:tcPr>
            <w:tcW w:w="172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Комфортность</w:t>
            </w:r>
          </w:p>
        </w:tc>
        <w:tc>
          <w:tcPr>
            <w:tcW w:w="19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Наличие</w:t>
            </w:r>
          </w:p>
        </w:tc>
        <w:tc>
          <w:tcPr>
            <w:tcW w:w="80" w:type="dxa"/>
            <w:vAlign w:val="bottom"/>
          </w:tcPr>
          <w:p w:rsidR="00D74355" w:rsidRPr="00450DFE" w:rsidRDefault="00D74355" w:rsidP="00DF133D"/>
        </w:tc>
        <w:tc>
          <w:tcPr>
            <w:tcW w:w="24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spacing w:line="260" w:lineRule="exact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Удобство пользования</w:t>
            </w:r>
          </w:p>
        </w:tc>
        <w:tc>
          <w:tcPr>
            <w:tcW w:w="152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Удобство</w:t>
            </w:r>
          </w:p>
        </w:tc>
        <w:tc>
          <w:tcPr>
            <w:tcW w:w="18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Доступность</w:t>
            </w: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/>
        </w:tc>
      </w:tr>
      <w:tr w:rsidR="00D74355" w:rsidRPr="00450DFE" w:rsidTr="00DF133D">
        <w:trPr>
          <w:trHeight w:val="139"/>
        </w:trPr>
        <w:tc>
          <w:tcPr>
            <w:tcW w:w="122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46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72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9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4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электронными</w:t>
            </w:r>
          </w:p>
        </w:tc>
        <w:tc>
          <w:tcPr>
            <w:tcW w:w="152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8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F133D">
        <w:trPr>
          <w:trHeight w:val="137"/>
        </w:trPr>
        <w:tc>
          <w:tcPr>
            <w:tcW w:w="122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46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72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условий</w:t>
            </w:r>
          </w:p>
        </w:tc>
        <w:tc>
          <w:tcPr>
            <w:tcW w:w="19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дополнительных</w:t>
            </w:r>
          </w:p>
        </w:tc>
        <w:tc>
          <w:tcPr>
            <w:tcW w:w="8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4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52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графика</w:t>
            </w:r>
          </w:p>
        </w:tc>
        <w:tc>
          <w:tcPr>
            <w:tcW w:w="18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 xml:space="preserve">услуг для лиц </w:t>
            </w:r>
            <w:proofErr w:type="gramStart"/>
            <w:r w:rsidRPr="00450DFE">
              <w:rPr>
                <w:rFonts w:eastAsia="Times New Roman"/>
                <w:w w:val="99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16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Интегральное</w:t>
            </w:r>
          </w:p>
        </w:tc>
      </w:tr>
      <w:tr w:rsidR="00D74355" w:rsidRPr="00450DFE" w:rsidTr="00DF133D">
        <w:trPr>
          <w:trHeight w:val="139"/>
        </w:trPr>
        <w:tc>
          <w:tcPr>
            <w:tcW w:w="122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460" w:type="dxa"/>
            <w:vMerge w:val="restart"/>
            <w:vAlign w:val="bottom"/>
          </w:tcPr>
          <w:p w:rsidR="00D74355" w:rsidRPr="00450DFE" w:rsidRDefault="00D74355" w:rsidP="00DF133D">
            <w:pPr>
              <w:spacing w:line="271" w:lineRule="exact"/>
              <w:ind w:left="12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Учреждения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72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9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4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сервисами,</w:t>
            </w:r>
          </w:p>
        </w:tc>
        <w:tc>
          <w:tcPr>
            <w:tcW w:w="152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8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6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F133D">
        <w:trPr>
          <w:trHeight w:val="137"/>
        </w:trPr>
        <w:tc>
          <w:tcPr>
            <w:tcW w:w="122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460" w:type="dxa"/>
            <w:vMerge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72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 xml:space="preserve">пребывания </w:t>
            </w:r>
            <w:proofErr w:type="gramStart"/>
            <w:r w:rsidRPr="00450DFE">
              <w:rPr>
                <w:rFonts w:eastAsia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9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8"/>
                <w:sz w:val="24"/>
                <w:szCs w:val="24"/>
              </w:rPr>
              <w:t>услуг и</w:t>
            </w:r>
          </w:p>
        </w:tc>
        <w:tc>
          <w:tcPr>
            <w:tcW w:w="8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4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52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работы</w:t>
            </w:r>
          </w:p>
        </w:tc>
        <w:tc>
          <w:tcPr>
            <w:tcW w:w="18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ограниченными</w:t>
            </w:r>
          </w:p>
        </w:tc>
        <w:tc>
          <w:tcPr>
            <w:tcW w:w="16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значение</w:t>
            </w:r>
          </w:p>
        </w:tc>
      </w:tr>
      <w:tr w:rsidR="00D74355" w:rsidRPr="00450DFE" w:rsidTr="00DF133D">
        <w:trPr>
          <w:trHeight w:val="139"/>
        </w:trPr>
        <w:tc>
          <w:tcPr>
            <w:tcW w:w="122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46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72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9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4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предоставляемыми</w:t>
            </w:r>
          </w:p>
        </w:tc>
        <w:tc>
          <w:tcPr>
            <w:tcW w:w="152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8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6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F133D">
        <w:trPr>
          <w:trHeight w:val="137"/>
        </w:trPr>
        <w:tc>
          <w:tcPr>
            <w:tcW w:w="122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46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72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организации</w:t>
            </w:r>
          </w:p>
        </w:tc>
        <w:tc>
          <w:tcPr>
            <w:tcW w:w="19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доступность их</w:t>
            </w:r>
          </w:p>
        </w:tc>
        <w:tc>
          <w:tcPr>
            <w:tcW w:w="8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4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52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организации</w:t>
            </w:r>
          </w:p>
        </w:tc>
        <w:tc>
          <w:tcPr>
            <w:tcW w:w="18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8"/>
                <w:sz w:val="24"/>
                <w:szCs w:val="24"/>
              </w:rPr>
              <w:t>возможностями</w:t>
            </w:r>
          </w:p>
        </w:tc>
        <w:tc>
          <w:tcPr>
            <w:tcW w:w="16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критерия</w:t>
            </w:r>
          </w:p>
        </w:tc>
      </w:tr>
      <w:tr w:rsidR="00D74355" w:rsidRPr="00450DFE" w:rsidTr="00DF133D">
        <w:trPr>
          <w:trHeight w:val="139"/>
        </w:trPr>
        <w:tc>
          <w:tcPr>
            <w:tcW w:w="122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46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72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9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4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учреждением</w:t>
            </w:r>
          </w:p>
        </w:tc>
        <w:tc>
          <w:tcPr>
            <w:tcW w:w="152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8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6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F133D">
        <w:trPr>
          <w:trHeight w:val="137"/>
        </w:trPr>
        <w:tc>
          <w:tcPr>
            <w:tcW w:w="122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46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72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культуры</w:t>
            </w:r>
          </w:p>
        </w:tc>
        <w:tc>
          <w:tcPr>
            <w:tcW w:w="19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получения</w:t>
            </w:r>
          </w:p>
        </w:tc>
        <w:tc>
          <w:tcPr>
            <w:tcW w:w="8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4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52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8"/>
                <w:sz w:val="24"/>
                <w:szCs w:val="24"/>
              </w:rPr>
              <w:t>культуры</w:t>
            </w:r>
          </w:p>
        </w:tc>
        <w:tc>
          <w:tcPr>
            <w:tcW w:w="18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здоровья</w:t>
            </w: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</w:tr>
      <w:tr w:rsidR="00D74355" w:rsidRPr="00450DFE" w:rsidTr="00DF133D">
        <w:trPr>
          <w:trHeight w:val="139"/>
        </w:trPr>
        <w:tc>
          <w:tcPr>
            <w:tcW w:w="122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46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72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9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4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посетителям</w:t>
            </w:r>
          </w:p>
        </w:tc>
        <w:tc>
          <w:tcPr>
            <w:tcW w:w="152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8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64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</w:tbl>
    <w:p w:rsidR="00D74355" w:rsidRPr="00450DFE" w:rsidRDefault="00D74355" w:rsidP="000C65D0">
      <w:pPr>
        <w:jc w:val="center"/>
        <w:rPr>
          <w:sz w:val="20"/>
          <w:szCs w:val="20"/>
        </w:rPr>
      </w:pPr>
    </w:p>
    <w:p w:rsidR="000C65D0" w:rsidRPr="00450DFE" w:rsidRDefault="000C65D0" w:rsidP="000C65D0">
      <w:pPr>
        <w:spacing w:line="102" w:lineRule="exact"/>
        <w:rPr>
          <w:sz w:val="20"/>
          <w:szCs w:val="20"/>
        </w:rPr>
      </w:pPr>
    </w:p>
    <w:tbl>
      <w:tblPr>
        <w:tblW w:w="15210" w:type="dxa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882"/>
        <w:gridCol w:w="521"/>
        <w:gridCol w:w="1323"/>
        <w:gridCol w:w="1262"/>
        <w:gridCol w:w="1723"/>
        <w:gridCol w:w="1944"/>
        <w:gridCol w:w="80"/>
        <w:gridCol w:w="2465"/>
        <w:gridCol w:w="1523"/>
        <w:gridCol w:w="1884"/>
        <w:gridCol w:w="1603"/>
      </w:tblGrid>
      <w:tr w:rsidR="000C65D0" w:rsidRPr="00450DFE" w:rsidTr="00DF133D">
        <w:trPr>
          <w:trHeight w:val="257"/>
        </w:trPr>
        <w:tc>
          <w:tcPr>
            <w:tcW w:w="880" w:type="dxa"/>
            <w:tcBorders>
              <w:top w:val="single" w:sz="4" w:space="0" w:color="auto"/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spacing w:line="257" w:lineRule="exact"/>
              <w:ind w:left="10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МКУК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</w:tcBorders>
            <w:vAlign w:val="bottom"/>
          </w:tcPr>
          <w:p w:rsidR="000C65D0" w:rsidRPr="00450DFE" w:rsidRDefault="000C65D0" w:rsidP="00DF133D">
            <w:pPr>
              <w:spacing w:line="257" w:lineRule="exact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8"/>
                <w:sz w:val="24"/>
                <w:szCs w:val="24"/>
              </w:rPr>
              <w:t>«</w:t>
            </w:r>
            <w:proofErr w:type="spellStart"/>
            <w:r w:rsidRPr="00450DFE">
              <w:rPr>
                <w:rFonts w:eastAsia="Times New Roman"/>
                <w:w w:val="98"/>
                <w:sz w:val="24"/>
                <w:szCs w:val="24"/>
              </w:rPr>
              <w:t>Барабо</w:t>
            </w:r>
            <w:proofErr w:type="spellEnd"/>
            <w:r w:rsidRPr="00450DFE">
              <w:rPr>
                <w:rFonts w:eastAsia="Times New Roman"/>
                <w:w w:val="98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spacing w:line="257" w:lineRule="exact"/>
              <w:jc w:val="right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Юдинский</w:t>
            </w:r>
            <w:proofErr w:type="spellEnd"/>
          </w:p>
        </w:tc>
        <w:tc>
          <w:tcPr>
            <w:tcW w:w="1720" w:type="dxa"/>
            <w:tcBorders>
              <w:top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/>
        </w:tc>
        <w:tc>
          <w:tcPr>
            <w:tcW w:w="1940" w:type="dxa"/>
            <w:tcBorders>
              <w:top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/>
        </w:tc>
        <w:tc>
          <w:tcPr>
            <w:tcW w:w="80" w:type="dxa"/>
            <w:tcBorders>
              <w:top w:val="single" w:sz="4" w:space="0" w:color="auto"/>
            </w:tcBorders>
            <w:vAlign w:val="bottom"/>
          </w:tcPr>
          <w:p w:rsidR="000C65D0" w:rsidRPr="00450DFE" w:rsidRDefault="000C65D0" w:rsidP="00DF133D"/>
        </w:tc>
        <w:tc>
          <w:tcPr>
            <w:tcW w:w="2460" w:type="dxa"/>
            <w:tcBorders>
              <w:top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/>
        </w:tc>
        <w:tc>
          <w:tcPr>
            <w:tcW w:w="1520" w:type="dxa"/>
            <w:tcBorders>
              <w:top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/>
        </w:tc>
        <w:tc>
          <w:tcPr>
            <w:tcW w:w="1880" w:type="dxa"/>
            <w:tcBorders>
              <w:top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/>
        </w:tc>
        <w:tc>
          <w:tcPr>
            <w:tcW w:w="1600" w:type="dxa"/>
            <w:tcBorders>
              <w:top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/>
        </w:tc>
      </w:tr>
      <w:tr w:rsidR="000C65D0" w:rsidRPr="00450DFE" w:rsidTr="000C65D0">
        <w:trPr>
          <w:trHeight w:val="276"/>
        </w:trPr>
        <w:tc>
          <w:tcPr>
            <w:tcW w:w="1400" w:type="dxa"/>
            <w:gridSpan w:val="2"/>
            <w:tcBorders>
              <w:left w:val="single" w:sz="8" w:space="0" w:color="auto"/>
              <w:bottom w:val="single" w:sz="4" w:space="0" w:color="auto"/>
            </w:tcBorders>
            <w:vAlign w:val="bottom"/>
          </w:tcPr>
          <w:p w:rsidR="000C65D0" w:rsidRPr="00450DFE" w:rsidRDefault="000C65D0" w:rsidP="00DF133D">
            <w:pPr>
              <w:ind w:left="10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культурно</w:t>
            </w:r>
          </w:p>
        </w:tc>
        <w:tc>
          <w:tcPr>
            <w:tcW w:w="1320" w:type="dxa"/>
            <w:tcBorders>
              <w:bottom w:val="single" w:sz="4" w:space="0" w:color="auto"/>
            </w:tcBorders>
            <w:vAlign w:val="bottom"/>
          </w:tcPr>
          <w:p w:rsidR="000C65D0" w:rsidRPr="00450DFE" w:rsidRDefault="000C65D0" w:rsidP="00DF133D">
            <w:pPr>
              <w:jc w:val="right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досуговый</w:t>
            </w:r>
            <w:proofErr w:type="spellEnd"/>
          </w:p>
        </w:tc>
        <w:tc>
          <w:tcPr>
            <w:tcW w:w="126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right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центр»</w:t>
            </w:r>
          </w:p>
        </w:tc>
        <w:tc>
          <w:tcPr>
            <w:tcW w:w="172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8,27</w:t>
            </w:r>
          </w:p>
        </w:tc>
        <w:tc>
          <w:tcPr>
            <w:tcW w:w="194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7,50</w:t>
            </w:r>
          </w:p>
        </w:tc>
        <w:tc>
          <w:tcPr>
            <w:tcW w:w="80" w:type="dxa"/>
            <w:tcBorders>
              <w:bottom w:val="single" w:sz="4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6,70</w:t>
            </w:r>
          </w:p>
        </w:tc>
        <w:tc>
          <w:tcPr>
            <w:tcW w:w="152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8,77</w:t>
            </w:r>
          </w:p>
        </w:tc>
        <w:tc>
          <w:tcPr>
            <w:tcW w:w="188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4,54</w:t>
            </w:r>
          </w:p>
        </w:tc>
        <w:tc>
          <w:tcPr>
            <w:tcW w:w="160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35,78</w:t>
            </w:r>
          </w:p>
        </w:tc>
      </w:tr>
    </w:tbl>
    <w:p w:rsidR="00F830B3" w:rsidRPr="00450DFE" w:rsidRDefault="00F830B3"/>
    <w:p w:rsidR="000C65D0" w:rsidRPr="00450DFE" w:rsidRDefault="000C65D0" w:rsidP="000C65D0">
      <w:pPr>
        <w:jc w:val="center"/>
        <w:rPr>
          <w:rFonts w:eastAsia="Times New Roman"/>
          <w:b/>
          <w:bCs/>
          <w:sz w:val="28"/>
          <w:szCs w:val="28"/>
        </w:rPr>
      </w:pPr>
    </w:p>
    <w:p w:rsidR="000C65D0" w:rsidRPr="00450DFE" w:rsidRDefault="000C65D0" w:rsidP="000C65D0">
      <w:pPr>
        <w:jc w:val="center"/>
        <w:rPr>
          <w:rFonts w:eastAsia="Times New Roman"/>
          <w:b/>
          <w:bCs/>
          <w:sz w:val="28"/>
          <w:szCs w:val="28"/>
        </w:rPr>
      </w:pPr>
    </w:p>
    <w:p w:rsidR="000C65D0" w:rsidRPr="00450DFE" w:rsidRDefault="000C65D0" w:rsidP="000C65D0">
      <w:pPr>
        <w:jc w:val="center"/>
        <w:rPr>
          <w:rFonts w:eastAsia="Times New Roman"/>
          <w:b/>
          <w:bCs/>
          <w:sz w:val="28"/>
          <w:szCs w:val="28"/>
        </w:rPr>
      </w:pPr>
    </w:p>
    <w:p w:rsidR="000C65D0" w:rsidRPr="00450DFE" w:rsidRDefault="000C65D0" w:rsidP="000C65D0">
      <w:pPr>
        <w:jc w:val="center"/>
        <w:rPr>
          <w:rFonts w:eastAsia="Times New Roman"/>
          <w:b/>
          <w:bCs/>
          <w:sz w:val="28"/>
          <w:szCs w:val="28"/>
        </w:rPr>
      </w:pPr>
    </w:p>
    <w:p w:rsidR="000C65D0" w:rsidRPr="00450DFE" w:rsidRDefault="000C65D0" w:rsidP="000C65D0">
      <w:pPr>
        <w:jc w:val="center"/>
        <w:rPr>
          <w:rFonts w:eastAsia="Times New Roman"/>
          <w:b/>
          <w:bCs/>
          <w:sz w:val="28"/>
          <w:szCs w:val="28"/>
        </w:rPr>
      </w:pPr>
      <w:r w:rsidRPr="00450DFE">
        <w:rPr>
          <w:rFonts w:eastAsia="Times New Roman"/>
          <w:b/>
          <w:bCs/>
          <w:sz w:val="28"/>
          <w:szCs w:val="28"/>
        </w:rPr>
        <w:lastRenderedPageBreak/>
        <w:t>3 критерий: время ожидания предоставления услуги</w:t>
      </w:r>
    </w:p>
    <w:tbl>
      <w:tblPr>
        <w:tblW w:w="15645" w:type="dxa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404"/>
        <w:gridCol w:w="874"/>
        <w:gridCol w:w="1411"/>
        <w:gridCol w:w="755"/>
        <w:gridCol w:w="1053"/>
        <w:gridCol w:w="733"/>
        <w:gridCol w:w="2551"/>
        <w:gridCol w:w="4111"/>
        <w:gridCol w:w="1723"/>
        <w:gridCol w:w="30"/>
      </w:tblGrid>
      <w:tr w:rsidR="000C65D0" w:rsidRPr="00450DFE" w:rsidTr="00450DFE">
        <w:trPr>
          <w:trHeight w:val="316"/>
        </w:trPr>
        <w:tc>
          <w:tcPr>
            <w:tcW w:w="2404" w:type="dxa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874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411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733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0C65D0" w:rsidRPr="00450DFE" w:rsidRDefault="000C65D0" w:rsidP="00DF133D">
            <w:pPr>
              <w:ind w:left="10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Общие показатели  критерия</w:t>
            </w:r>
          </w:p>
        </w:tc>
        <w:tc>
          <w:tcPr>
            <w:tcW w:w="1723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450DFE">
        <w:trPr>
          <w:trHeight w:val="382"/>
        </w:trPr>
        <w:tc>
          <w:tcPr>
            <w:tcW w:w="2404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2285" w:type="dxa"/>
            <w:gridSpan w:val="2"/>
            <w:vMerge w:val="restart"/>
            <w:vAlign w:val="bottom"/>
          </w:tcPr>
          <w:p w:rsidR="000C65D0" w:rsidRPr="00450DFE" w:rsidRDefault="000C65D0" w:rsidP="00DF133D">
            <w:pPr>
              <w:ind w:left="60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Учреждения</w:t>
            </w:r>
          </w:p>
        </w:tc>
        <w:tc>
          <w:tcPr>
            <w:tcW w:w="755" w:type="dxa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053" w:type="dxa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733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Соблюдение режима</w:t>
            </w:r>
          </w:p>
        </w:tc>
        <w:tc>
          <w:tcPr>
            <w:tcW w:w="4111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 xml:space="preserve">Соблюдение </w:t>
            </w:r>
            <w:proofErr w:type="gramStart"/>
            <w:r w:rsidRPr="00450DFE">
              <w:rPr>
                <w:rFonts w:eastAsia="Times New Roman"/>
                <w:sz w:val="24"/>
                <w:szCs w:val="24"/>
              </w:rPr>
              <w:t>установленных</w:t>
            </w:r>
            <w:proofErr w:type="gramEnd"/>
          </w:p>
        </w:tc>
        <w:tc>
          <w:tcPr>
            <w:tcW w:w="1723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Интегральное</w:t>
            </w: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450DFE">
        <w:trPr>
          <w:trHeight w:val="148"/>
        </w:trPr>
        <w:tc>
          <w:tcPr>
            <w:tcW w:w="2404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285" w:type="dxa"/>
            <w:gridSpan w:val="2"/>
            <w:vMerge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755" w:type="dxa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1053" w:type="dxa"/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733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1"/>
                <w:szCs w:val="11"/>
              </w:rPr>
            </w:pPr>
          </w:p>
        </w:tc>
        <w:tc>
          <w:tcPr>
            <w:tcW w:w="2551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работы организацией</w:t>
            </w:r>
          </w:p>
        </w:tc>
        <w:tc>
          <w:tcPr>
            <w:tcW w:w="4111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(заявленных) сроков предоставления</w:t>
            </w:r>
          </w:p>
        </w:tc>
        <w:tc>
          <w:tcPr>
            <w:tcW w:w="1723" w:type="dxa"/>
            <w:vMerge w:val="restart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значение</w:t>
            </w: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450DFE">
        <w:trPr>
          <w:trHeight w:val="162"/>
        </w:trPr>
        <w:tc>
          <w:tcPr>
            <w:tcW w:w="2404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874" w:type="dxa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411" w:type="dxa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55" w:type="dxa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053" w:type="dxa"/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733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2551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4111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1723" w:type="dxa"/>
            <w:vMerge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  <w:tr w:rsidR="000C65D0" w:rsidRPr="00450DFE" w:rsidTr="00450DFE">
        <w:trPr>
          <w:trHeight w:val="310"/>
        </w:trPr>
        <w:tc>
          <w:tcPr>
            <w:tcW w:w="2404" w:type="dxa"/>
            <w:tcBorders>
              <w:lef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874" w:type="dxa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411" w:type="dxa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755" w:type="dxa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1053" w:type="dxa"/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733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8"/>
                <w:sz w:val="24"/>
                <w:szCs w:val="24"/>
              </w:rPr>
              <w:t>культуры</w:t>
            </w:r>
          </w:p>
        </w:tc>
        <w:tc>
          <w:tcPr>
            <w:tcW w:w="4111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услуг организацией культуры</w:t>
            </w:r>
          </w:p>
        </w:tc>
        <w:tc>
          <w:tcPr>
            <w:tcW w:w="1723" w:type="dxa"/>
            <w:tcBorders>
              <w:right w:val="single" w:sz="8" w:space="0" w:color="auto"/>
            </w:tcBorders>
            <w:vAlign w:val="bottom"/>
          </w:tcPr>
          <w:p w:rsidR="000C65D0" w:rsidRPr="00450DFE" w:rsidRDefault="000C65D0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критерия</w:t>
            </w:r>
          </w:p>
        </w:tc>
        <w:tc>
          <w:tcPr>
            <w:tcW w:w="30" w:type="dxa"/>
            <w:vAlign w:val="bottom"/>
          </w:tcPr>
          <w:p w:rsidR="000C65D0" w:rsidRPr="00450DFE" w:rsidRDefault="000C65D0" w:rsidP="00DF133D">
            <w:pPr>
              <w:rPr>
                <w:sz w:val="1"/>
                <w:szCs w:val="1"/>
              </w:rPr>
            </w:pPr>
          </w:p>
        </w:tc>
      </w:tr>
    </w:tbl>
    <w:tbl>
      <w:tblPr>
        <w:tblpPr w:leftFromText="180" w:rightFromText="180" w:vertAnchor="text" w:horzAnchor="margin" w:tblpY="17"/>
        <w:tblW w:w="15669" w:type="dxa"/>
        <w:tblLayout w:type="fixed"/>
        <w:tblCellMar>
          <w:left w:w="0" w:type="dxa"/>
          <w:right w:w="0" w:type="dxa"/>
        </w:tblCellMar>
        <w:tblLook w:val="04A0"/>
      </w:tblPr>
      <w:tblGrid>
        <w:gridCol w:w="884"/>
        <w:gridCol w:w="1427"/>
        <w:gridCol w:w="1165"/>
        <w:gridCol w:w="1507"/>
        <w:gridCol w:w="1427"/>
        <w:gridCol w:w="838"/>
        <w:gridCol w:w="2543"/>
        <w:gridCol w:w="4111"/>
        <w:gridCol w:w="1767"/>
      </w:tblGrid>
      <w:tr w:rsidR="000C65D0" w:rsidRPr="00450DFE" w:rsidTr="00D74355">
        <w:trPr>
          <w:trHeight w:val="287"/>
        </w:trPr>
        <w:tc>
          <w:tcPr>
            <w:tcW w:w="8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vAlign w:val="bottom"/>
          </w:tcPr>
          <w:p w:rsidR="000C65D0" w:rsidRPr="00450DFE" w:rsidRDefault="000C65D0" w:rsidP="000C65D0">
            <w:pPr>
              <w:spacing w:line="258" w:lineRule="exact"/>
              <w:ind w:left="12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МКУК</w:t>
            </w:r>
          </w:p>
        </w:tc>
        <w:tc>
          <w:tcPr>
            <w:tcW w:w="142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0C65D0" w:rsidRPr="00450DFE" w:rsidRDefault="000C65D0" w:rsidP="000C65D0">
            <w:pPr>
              <w:spacing w:line="258" w:lineRule="exact"/>
              <w:ind w:left="24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«</w:t>
            </w: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Барабо</w:t>
            </w:r>
            <w:proofErr w:type="spellEnd"/>
            <w:r w:rsidRPr="00450DFE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16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0C65D0" w:rsidRPr="00450DFE" w:rsidRDefault="000C65D0" w:rsidP="000C65D0">
            <w:pPr>
              <w:spacing w:line="258" w:lineRule="exact"/>
              <w:ind w:left="40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w w:val="99"/>
                <w:sz w:val="24"/>
                <w:szCs w:val="24"/>
              </w:rPr>
              <w:t>Юдинский</w:t>
            </w:r>
            <w:proofErr w:type="spellEnd"/>
          </w:p>
        </w:tc>
        <w:tc>
          <w:tcPr>
            <w:tcW w:w="15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0C65D0" w:rsidRPr="00450DFE" w:rsidRDefault="000C65D0" w:rsidP="000C65D0">
            <w:pPr>
              <w:spacing w:line="258" w:lineRule="exact"/>
              <w:ind w:left="28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культурно</w:t>
            </w:r>
          </w:p>
        </w:tc>
        <w:tc>
          <w:tcPr>
            <w:tcW w:w="142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0C65D0" w:rsidRPr="00450DFE" w:rsidRDefault="000C65D0" w:rsidP="000C65D0">
            <w:pPr>
              <w:spacing w:line="258" w:lineRule="exact"/>
              <w:ind w:left="140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досуговый</w:t>
            </w:r>
            <w:proofErr w:type="spellEnd"/>
          </w:p>
        </w:tc>
        <w:tc>
          <w:tcPr>
            <w:tcW w:w="83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0C65D0">
            <w:pPr>
              <w:spacing w:line="258" w:lineRule="exact"/>
              <w:ind w:right="21"/>
              <w:jc w:val="right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центр»</w:t>
            </w:r>
          </w:p>
        </w:tc>
        <w:tc>
          <w:tcPr>
            <w:tcW w:w="2543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0C65D0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9,17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0C65D0" w:rsidRPr="00450DFE" w:rsidRDefault="000C65D0" w:rsidP="000C65D0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8,82</w:t>
            </w:r>
          </w:p>
        </w:tc>
        <w:tc>
          <w:tcPr>
            <w:tcW w:w="17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C65D0" w:rsidRPr="00450DFE" w:rsidRDefault="000C65D0" w:rsidP="000C65D0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17,99</w:t>
            </w:r>
          </w:p>
        </w:tc>
      </w:tr>
    </w:tbl>
    <w:p w:rsidR="000C65D0" w:rsidRPr="00450DFE" w:rsidRDefault="000C65D0"/>
    <w:p w:rsidR="00D74355" w:rsidRPr="00450DFE" w:rsidRDefault="00D74355" w:rsidP="00D74355">
      <w:pPr>
        <w:spacing w:line="379" w:lineRule="exact"/>
        <w:rPr>
          <w:sz w:val="20"/>
          <w:szCs w:val="20"/>
        </w:rPr>
      </w:pPr>
    </w:p>
    <w:p w:rsidR="00D74355" w:rsidRPr="00450DFE" w:rsidRDefault="00D74355" w:rsidP="00D74355">
      <w:pPr>
        <w:ind w:right="-19"/>
        <w:jc w:val="center"/>
        <w:rPr>
          <w:sz w:val="20"/>
          <w:szCs w:val="20"/>
        </w:rPr>
      </w:pPr>
      <w:r w:rsidRPr="00450DFE">
        <w:rPr>
          <w:rFonts w:eastAsia="Times New Roman"/>
          <w:b/>
          <w:bCs/>
          <w:sz w:val="28"/>
          <w:szCs w:val="28"/>
        </w:rPr>
        <w:t>4 критерий: доброжелательность, вежливость, компетентность работников организации культуры</w:t>
      </w:r>
    </w:p>
    <w:p w:rsidR="000C65D0" w:rsidRPr="00450DFE" w:rsidRDefault="000C65D0"/>
    <w:tbl>
      <w:tblPr>
        <w:tblW w:w="15660" w:type="dxa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80"/>
        <w:gridCol w:w="260"/>
        <w:gridCol w:w="1100"/>
        <w:gridCol w:w="840"/>
        <w:gridCol w:w="640"/>
        <w:gridCol w:w="580"/>
        <w:gridCol w:w="440"/>
        <w:gridCol w:w="920"/>
        <w:gridCol w:w="700"/>
        <w:gridCol w:w="180"/>
        <w:gridCol w:w="1700"/>
        <w:gridCol w:w="280"/>
        <w:gridCol w:w="3080"/>
        <w:gridCol w:w="2300"/>
        <w:gridCol w:w="2060"/>
      </w:tblGrid>
      <w:tr w:rsidR="00D74355" w:rsidRPr="00450DFE" w:rsidTr="00D74355">
        <w:trPr>
          <w:trHeight w:val="281"/>
        </w:trPr>
        <w:tc>
          <w:tcPr>
            <w:tcW w:w="580" w:type="dxa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top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5380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ind w:left="206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Общие показатели  критерия</w:t>
            </w:r>
          </w:p>
        </w:tc>
        <w:tc>
          <w:tcPr>
            <w:tcW w:w="206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</w:tr>
      <w:tr w:rsidR="00D74355" w:rsidRPr="00450DFE" w:rsidTr="00D74355">
        <w:trPr>
          <w:trHeight w:val="261"/>
        </w:trPr>
        <w:tc>
          <w:tcPr>
            <w:tcW w:w="58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/>
        </w:tc>
        <w:tc>
          <w:tcPr>
            <w:tcW w:w="260" w:type="dxa"/>
            <w:vAlign w:val="bottom"/>
          </w:tcPr>
          <w:p w:rsidR="00D74355" w:rsidRPr="00450DFE" w:rsidRDefault="00D74355" w:rsidP="00DF133D"/>
        </w:tc>
        <w:tc>
          <w:tcPr>
            <w:tcW w:w="1100" w:type="dxa"/>
            <w:vAlign w:val="bottom"/>
          </w:tcPr>
          <w:p w:rsidR="00D74355" w:rsidRPr="00450DFE" w:rsidRDefault="00D74355" w:rsidP="00DF133D"/>
        </w:tc>
        <w:tc>
          <w:tcPr>
            <w:tcW w:w="840" w:type="dxa"/>
            <w:vAlign w:val="bottom"/>
          </w:tcPr>
          <w:p w:rsidR="00D74355" w:rsidRPr="00450DFE" w:rsidRDefault="00D74355" w:rsidP="00DF133D"/>
        </w:tc>
        <w:tc>
          <w:tcPr>
            <w:tcW w:w="640" w:type="dxa"/>
            <w:vAlign w:val="bottom"/>
          </w:tcPr>
          <w:p w:rsidR="00D74355" w:rsidRPr="00450DFE" w:rsidRDefault="00D74355" w:rsidP="00DF133D"/>
        </w:tc>
        <w:tc>
          <w:tcPr>
            <w:tcW w:w="580" w:type="dxa"/>
            <w:vAlign w:val="bottom"/>
          </w:tcPr>
          <w:p w:rsidR="00D74355" w:rsidRPr="00450DFE" w:rsidRDefault="00D74355" w:rsidP="00DF133D"/>
        </w:tc>
        <w:tc>
          <w:tcPr>
            <w:tcW w:w="440" w:type="dxa"/>
            <w:vAlign w:val="bottom"/>
          </w:tcPr>
          <w:p w:rsidR="00D74355" w:rsidRPr="00450DFE" w:rsidRDefault="00D74355" w:rsidP="00DF133D"/>
        </w:tc>
        <w:tc>
          <w:tcPr>
            <w:tcW w:w="920" w:type="dxa"/>
            <w:vAlign w:val="bottom"/>
          </w:tcPr>
          <w:p w:rsidR="00D74355" w:rsidRPr="00450DFE" w:rsidRDefault="00D74355" w:rsidP="00DF133D"/>
        </w:tc>
        <w:tc>
          <w:tcPr>
            <w:tcW w:w="700" w:type="dxa"/>
            <w:vAlign w:val="bottom"/>
          </w:tcPr>
          <w:p w:rsidR="00D74355" w:rsidRPr="00450DFE" w:rsidRDefault="00D74355" w:rsidP="00DF133D"/>
        </w:tc>
        <w:tc>
          <w:tcPr>
            <w:tcW w:w="180" w:type="dxa"/>
            <w:vAlign w:val="bottom"/>
          </w:tcPr>
          <w:p w:rsidR="00D74355" w:rsidRPr="00450DFE" w:rsidRDefault="00D74355" w:rsidP="00DF133D"/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/>
        </w:tc>
        <w:tc>
          <w:tcPr>
            <w:tcW w:w="280" w:type="dxa"/>
            <w:vAlign w:val="bottom"/>
          </w:tcPr>
          <w:p w:rsidR="00D74355" w:rsidRPr="00450DFE" w:rsidRDefault="00D74355" w:rsidP="00DF133D"/>
        </w:tc>
        <w:tc>
          <w:tcPr>
            <w:tcW w:w="308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ind w:right="180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Доброжелательность и</w:t>
            </w:r>
          </w:p>
        </w:tc>
        <w:tc>
          <w:tcPr>
            <w:tcW w:w="23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spacing w:line="260" w:lineRule="exact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Компетентность</w:t>
            </w:r>
          </w:p>
        </w:tc>
        <w:tc>
          <w:tcPr>
            <w:tcW w:w="20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Интегральное</w:t>
            </w:r>
          </w:p>
        </w:tc>
      </w:tr>
      <w:tr w:rsidR="00D74355" w:rsidRPr="00450DFE" w:rsidTr="00D74355">
        <w:trPr>
          <w:trHeight w:val="139"/>
        </w:trPr>
        <w:tc>
          <w:tcPr>
            <w:tcW w:w="58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6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10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84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580" w:type="dxa"/>
            <w:gridSpan w:val="4"/>
            <w:vMerge w:val="restart"/>
            <w:vAlign w:val="bottom"/>
          </w:tcPr>
          <w:p w:rsidR="00D74355" w:rsidRPr="00450DFE" w:rsidRDefault="00D74355" w:rsidP="00DF133D">
            <w:pPr>
              <w:spacing w:line="271" w:lineRule="exact"/>
              <w:ind w:left="54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Учреждения</w:t>
            </w:r>
          </w:p>
        </w:tc>
        <w:tc>
          <w:tcPr>
            <w:tcW w:w="70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308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30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персонала</w:t>
            </w:r>
          </w:p>
        </w:tc>
        <w:tc>
          <w:tcPr>
            <w:tcW w:w="20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74355">
        <w:trPr>
          <w:trHeight w:val="137"/>
        </w:trPr>
        <w:tc>
          <w:tcPr>
            <w:tcW w:w="58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6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10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84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580" w:type="dxa"/>
            <w:gridSpan w:val="4"/>
            <w:vMerge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70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8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8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308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ind w:right="180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вежливость персонала</w:t>
            </w:r>
          </w:p>
        </w:tc>
        <w:tc>
          <w:tcPr>
            <w:tcW w:w="230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0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значение</w:t>
            </w:r>
          </w:p>
        </w:tc>
      </w:tr>
      <w:tr w:rsidR="00D74355" w:rsidRPr="00450DFE" w:rsidTr="00D74355">
        <w:trPr>
          <w:trHeight w:val="139"/>
        </w:trPr>
        <w:tc>
          <w:tcPr>
            <w:tcW w:w="58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6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10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84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64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5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44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92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70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308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30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организации</w:t>
            </w:r>
          </w:p>
        </w:tc>
        <w:tc>
          <w:tcPr>
            <w:tcW w:w="20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74355">
        <w:trPr>
          <w:trHeight w:val="137"/>
        </w:trPr>
        <w:tc>
          <w:tcPr>
            <w:tcW w:w="58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6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10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84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64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58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44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92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70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8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8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308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ind w:right="200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организации культуры</w:t>
            </w:r>
          </w:p>
        </w:tc>
        <w:tc>
          <w:tcPr>
            <w:tcW w:w="230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0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8"/>
                <w:sz w:val="24"/>
                <w:szCs w:val="24"/>
              </w:rPr>
              <w:t>критерия</w:t>
            </w:r>
          </w:p>
        </w:tc>
      </w:tr>
      <w:tr w:rsidR="00D74355" w:rsidRPr="00450DFE" w:rsidTr="00D74355">
        <w:trPr>
          <w:trHeight w:val="139"/>
        </w:trPr>
        <w:tc>
          <w:tcPr>
            <w:tcW w:w="58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6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10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84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64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5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44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92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70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308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30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культуры</w:t>
            </w:r>
          </w:p>
        </w:tc>
        <w:tc>
          <w:tcPr>
            <w:tcW w:w="20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74355">
        <w:trPr>
          <w:trHeight w:val="142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92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70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3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30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74355">
        <w:trPr>
          <w:trHeight w:val="257"/>
        </w:trPr>
        <w:tc>
          <w:tcPr>
            <w:tcW w:w="1940" w:type="dxa"/>
            <w:gridSpan w:val="3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spacing w:line="257" w:lineRule="exact"/>
              <w:ind w:left="12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МКУК «</w:t>
            </w: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Барабо</w:t>
            </w:r>
            <w:proofErr w:type="spellEnd"/>
            <w:r w:rsidRPr="00450DFE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6000" w:type="dxa"/>
            <w:gridSpan w:val="8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spacing w:line="257" w:lineRule="exact"/>
              <w:ind w:right="4"/>
              <w:jc w:val="right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Юдинский</w:t>
            </w:r>
            <w:proofErr w:type="spellEnd"/>
            <w:r w:rsidRPr="00450DFE">
              <w:rPr>
                <w:rFonts w:eastAsia="Times New Roman"/>
                <w:sz w:val="24"/>
                <w:szCs w:val="24"/>
              </w:rPr>
              <w:t xml:space="preserve"> культурно </w:t>
            </w: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досуговый</w:t>
            </w:r>
            <w:proofErr w:type="spellEnd"/>
            <w:r w:rsidRPr="00450DFE">
              <w:rPr>
                <w:rFonts w:eastAsia="Times New Roman"/>
                <w:sz w:val="24"/>
                <w:szCs w:val="24"/>
              </w:rPr>
              <w:t xml:space="preserve"> центр» Чистоозерного</w:t>
            </w:r>
          </w:p>
        </w:tc>
        <w:tc>
          <w:tcPr>
            <w:tcW w:w="280" w:type="dxa"/>
            <w:vAlign w:val="bottom"/>
          </w:tcPr>
          <w:p w:rsidR="00D74355" w:rsidRPr="00450DFE" w:rsidRDefault="00D74355" w:rsidP="00DF133D"/>
        </w:tc>
        <w:tc>
          <w:tcPr>
            <w:tcW w:w="308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ind w:right="180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9,17</w:t>
            </w:r>
          </w:p>
        </w:tc>
        <w:tc>
          <w:tcPr>
            <w:tcW w:w="230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9,07</w:t>
            </w:r>
          </w:p>
        </w:tc>
        <w:tc>
          <w:tcPr>
            <w:tcW w:w="20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18,24</w:t>
            </w:r>
          </w:p>
        </w:tc>
      </w:tr>
      <w:tr w:rsidR="00D74355" w:rsidRPr="00450DFE" w:rsidTr="00D74355">
        <w:trPr>
          <w:trHeight w:val="139"/>
        </w:trPr>
        <w:tc>
          <w:tcPr>
            <w:tcW w:w="840" w:type="dxa"/>
            <w:gridSpan w:val="2"/>
            <w:vMerge w:val="restart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ind w:left="12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8"/>
                <w:sz w:val="24"/>
                <w:szCs w:val="24"/>
              </w:rPr>
              <w:t>района</w:t>
            </w:r>
          </w:p>
        </w:tc>
        <w:tc>
          <w:tcPr>
            <w:tcW w:w="110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84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64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5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44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92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70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8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308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30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0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74355">
        <w:trPr>
          <w:trHeight w:val="142"/>
        </w:trPr>
        <w:tc>
          <w:tcPr>
            <w:tcW w:w="840" w:type="dxa"/>
            <w:gridSpan w:val="2"/>
            <w:vMerge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92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70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3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2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</w:tbl>
    <w:p w:rsidR="00D74355" w:rsidRPr="00450DFE" w:rsidRDefault="00D74355" w:rsidP="00D74355">
      <w:pPr>
        <w:jc w:val="center"/>
        <w:rPr>
          <w:rFonts w:eastAsia="Times New Roman"/>
          <w:b/>
          <w:bCs/>
          <w:sz w:val="28"/>
          <w:szCs w:val="28"/>
        </w:rPr>
      </w:pPr>
    </w:p>
    <w:p w:rsidR="00D74355" w:rsidRPr="00450DFE" w:rsidRDefault="00D74355" w:rsidP="00D74355">
      <w:pPr>
        <w:jc w:val="center"/>
        <w:rPr>
          <w:rFonts w:eastAsia="Times New Roman"/>
          <w:b/>
          <w:bCs/>
          <w:sz w:val="28"/>
          <w:szCs w:val="28"/>
        </w:rPr>
      </w:pPr>
      <w:r w:rsidRPr="00450DFE">
        <w:rPr>
          <w:rFonts w:eastAsia="Times New Roman"/>
          <w:b/>
          <w:bCs/>
          <w:sz w:val="28"/>
          <w:szCs w:val="28"/>
        </w:rPr>
        <w:t>5 критерий: удовлетворенность качеством оказания услуг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900"/>
        <w:gridCol w:w="300"/>
        <w:gridCol w:w="1220"/>
        <w:gridCol w:w="400"/>
        <w:gridCol w:w="1280"/>
        <w:gridCol w:w="1540"/>
        <w:gridCol w:w="2180"/>
        <w:gridCol w:w="3180"/>
        <w:gridCol w:w="2160"/>
        <w:gridCol w:w="1660"/>
      </w:tblGrid>
      <w:tr w:rsidR="00D74355" w:rsidRPr="00450DFE" w:rsidTr="00DF133D">
        <w:trPr>
          <w:trHeight w:val="281"/>
        </w:trPr>
        <w:tc>
          <w:tcPr>
            <w:tcW w:w="900" w:type="dxa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318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ind w:left="12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Общие показатели  критерия</w:t>
            </w:r>
          </w:p>
        </w:tc>
        <w:tc>
          <w:tcPr>
            <w:tcW w:w="216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</w:tr>
      <w:tr w:rsidR="00D74355" w:rsidRPr="00450DFE" w:rsidTr="00DF133D">
        <w:trPr>
          <w:trHeight w:val="261"/>
        </w:trPr>
        <w:tc>
          <w:tcPr>
            <w:tcW w:w="90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/>
        </w:tc>
        <w:tc>
          <w:tcPr>
            <w:tcW w:w="300" w:type="dxa"/>
            <w:vAlign w:val="bottom"/>
          </w:tcPr>
          <w:p w:rsidR="00D74355" w:rsidRPr="00450DFE" w:rsidRDefault="00D74355" w:rsidP="00DF133D"/>
        </w:tc>
        <w:tc>
          <w:tcPr>
            <w:tcW w:w="1220" w:type="dxa"/>
            <w:vAlign w:val="bottom"/>
          </w:tcPr>
          <w:p w:rsidR="00D74355" w:rsidRPr="00450DFE" w:rsidRDefault="00D74355" w:rsidP="00DF133D"/>
        </w:tc>
        <w:tc>
          <w:tcPr>
            <w:tcW w:w="400" w:type="dxa"/>
            <w:vAlign w:val="bottom"/>
          </w:tcPr>
          <w:p w:rsidR="00D74355" w:rsidRPr="00450DFE" w:rsidRDefault="00D74355" w:rsidP="00DF133D"/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/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spacing w:line="260" w:lineRule="exact"/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Удовлетворе</w:t>
            </w:r>
            <w:proofErr w:type="spellEnd"/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/>
        </w:tc>
        <w:tc>
          <w:tcPr>
            <w:tcW w:w="31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spacing w:line="260" w:lineRule="exact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Удовлетворенность</w:t>
            </w:r>
          </w:p>
        </w:tc>
        <w:tc>
          <w:tcPr>
            <w:tcW w:w="21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spacing w:line="260" w:lineRule="exact"/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w w:val="99"/>
                <w:sz w:val="24"/>
                <w:szCs w:val="24"/>
              </w:rPr>
              <w:t>Удовлетворенност</w:t>
            </w:r>
            <w:proofErr w:type="spellEnd"/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/>
        </w:tc>
      </w:tr>
      <w:tr w:rsidR="00D74355" w:rsidRPr="00450DFE" w:rsidTr="00DF133D">
        <w:trPr>
          <w:trHeight w:val="276"/>
        </w:trPr>
        <w:tc>
          <w:tcPr>
            <w:tcW w:w="90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нность</w:t>
            </w:r>
            <w:proofErr w:type="spellEnd"/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w w:val="99"/>
                <w:sz w:val="24"/>
                <w:szCs w:val="24"/>
              </w:rPr>
              <w:t>Удовлетворенност</w:t>
            </w:r>
            <w:proofErr w:type="spellEnd"/>
          </w:p>
        </w:tc>
        <w:tc>
          <w:tcPr>
            <w:tcW w:w="31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качеством и полнотой</w:t>
            </w:r>
          </w:p>
        </w:tc>
        <w:tc>
          <w:tcPr>
            <w:tcW w:w="21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ь</w:t>
            </w:r>
            <w:proofErr w:type="spellEnd"/>
            <w:r w:rsidRPr="00450DFE">
              <w:rPr>
                <w:rFonts w:eastAsia="Times New Roman"/>
                <w:sz w:val="24"/>
                <w:szCs w:val="24"/>
              </w:rPr>
              <w:t xml:space="preserve"> качеством и</w:t>
            </w: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</w:tr>
      <w:tr w:rsidR="00D74355" w:rsidRPr="00450DFE" w:rsidTr="00DF133D">
        <w:trPr>
          <w:trHeight w:val="276"/>
        </w:trPr>
        <w:tc>
          <w:tcPr>
            <w:tcW w:w="90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качеством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ь</w:t>
            </w:r>
            <w:proofErr w:type="spellEnd"/>
            <w:r w:rsidRPr="00450DFE">
              <w:rPr>
                <w:rFonts w:eastAsia="Times New Roman"/>
                <w:sz w:val="24"/>
                <w:szCs w:val="24"/>
              </w:rPr>
              <w:t xml:space="preserve"> материально-</w:t>
            </w:r>
          </w:p>
        </w:tc>
        <w:tc>
          <w:tcPr>
            <w:tcW w:w="31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информации о деятельности</w:t>
            </w:r>
          </w:p>
        </w:tc>
        <w:tc>
          <w:tcPr>
            <w:tcW w:w="21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содержанием</w:t>
            </w:r>
          </w:p>
        </w:tc>
        <w:tc>
          <w:tcPr>
            <w:tcW w:w="16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Интегрально</w:t>
            </w:r>
          </w:p>
        </w:tc>
      </w:tr>
      <w:tr w:rsidR="00D74355" w:rsidRPr="00450DFE" w:rsidTr="00DF133D">
        <w:trPr>
          <w:trHeight w:val="139"/>
        </w:trPr>
        <w:tc>
          <w:tcPr>
            <w:tcW w:w="90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30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620" w:type="dxa"/>
            <w:gridSpan w:val="2"/>
            <w:vMerge w:val="restart"/>
            <w:vAlign w:val="bottom"/>
          </w:tcPr>
          <w:p w:rsidR="00D74355" w:rsidRPr="00450DFE" w:rsidRDefault="00D74355" w:rsidP="00DF133D">
            <w:pPr>
              <w:spacing w:line="271" w:lineRule="exact"/>
              <w:ind w:right="20"/>
              <w:jc w:val="right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Учреждения</w:t>
            </w:r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5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оказания</w:t>
            </w:r>
          </w:p>
        </w:tc>
        <w:tc>
          <w:tcPr>
            <w:tcW w:w="218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техническим</w:t>
            </w:r>
          </w:p>
        </w:tc>
        <w:tc>
          <w:tcPr>
            <w:tcW w:w="318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организации культуры,</w:t>
            </w:r>
          </w:p>
        </w:tc>
        <w:tc>
          <w:tcPr>
            <w:tcW w:w="21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полиграфических</w:t>
            </w:r>
          </w:p>
        </w:tc>
        <w:tc>
          <w:tcPr>
            <w:tcW w:w="16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F133D">
        <w:trPr>
          <w:trHeight w:val="137"/>
        </w:trPr>
        <w:tc>
          <w:tcPr>
            <w:tcW w:w="90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30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620" w:type="dxa"/>
            <w:gridSpan w:val="2"/>
            <w:vMerge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5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18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318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1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6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е значение</w:t>
            </w:r>
          </w:p>
        </w:tc>
      </w:tr>
      <w:tr w:rsidR="00D74355" w:rsidRPr="00450DFE" w:rsidTr="00DF133D">
        <w:trPr>
          <w:trHeight w:val="139"/>
        </w:trPr>
        <w:tc>
          <w:tcPr>
            <w:tcW w:w="90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30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22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40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5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услуг</w:t>
            </w:r>
          </w:p>
        </w:tc>
        <w:tc>
          <w:tcPr>
            <w:tcW w:w="218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обеспечением</w:t>
            </w:r>
          </w:p>
        </w:tc>
        <w:tc>
          <w:tcPr>
            <w:tcW w:w="318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размещенной на</w:t>
            </w:r>
          </w:p>
        </w:tc>
        <w:tc>
          <w:tcPr>
            <w:tcW w:w="21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материалов</w:t>
            </w:r>
          </w:p>
        </w:tc>
        <w:tc>
          <w:tcPr>
            <w:tcW w:w="16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F133D">
        <w:trPr>
          <w:trHeight w:val="137"/>
        </w:trPr>
        <w:tc>
          <w:tcPr>
            <w:tcW w:w="90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30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22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40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5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18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318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1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6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критерия</w:t>
            </w:r>
          </w:p>
        </w:tc>
      </w:tr>
      <w:tr w:rsidR="00D74355" w:rsidRPr="00450DFE" w:rsidTr="00DF133D">
        <w:trPr>
          <w:trHeight w:val="139"/>
        </w:trPr>
        <w:tc>
          <w:tcPr>
            <w:tcW w:w="90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30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22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400" w:type="dxa"/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  <w:tc>
          <w:tcPr>
            <w:tcW w:w="154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w w:val="99"/>
                <w:sz w:val="24"/>
                <w:szCs w:val="24"/>
              </w:rPr>
              <w:t>организацие</w:t>
            </w:r>
            <w:proofErr w:type="spellEnd"/>
          </w:p>
        </w:tc>
        <w:tc>
          <w:tcPr>
            <w:tcW w:w="218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организации</w:t>
            </w:r>
          </w:p>
        </w:tc>
        <w:tc>
          <w:tcPr>
            <w:tcW w:w="318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 xml:space="preserve">официальном </w:t>
            </w:r>
            <w:proofErr w:type="gramStart"/>
            <w:r w:rsidRPr="00450DFE">
              <w:rPr>
                <w:rFonts w:eastAsia="Times New Roman"/>
                <w:sz w:val="24"/>
                <w:szCs w:val="24"/>
              </w:rPr>
              <w:t>сайте</w:t>
            </w:r>
            <w:proofErr w:type="gramEnd"/>
          </w:p>
        </w:tc>
        <w:tc>
          <w:tcPr>
            <w:tcW w:w="2160" w:type="dxa"/>
            <w:vMerge w:val="restart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организации</w:t>
            </w:r>
          </w:p>
        </w:tc>
        <w:tc>
          <w:tcPr>
            <w:tcW w:w="16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F133D">
        <w:trPr>
          <w:trHeight w:val="137"/>
        </w:trPr>
        <w:tc>
          <w:tcPr>
            <w:tcW w:w="90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30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22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400" w:type="dxa"/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54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18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318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2160" w:type="dxa"/>
            <w:vMerge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1"/>
                <w:szCs w:val="11"/>
              </w:rPr>
            </w:pPr>
          </w:p>
        </w:tc>
      </w:tr>
      <w:tr w:rsidR="00D74355" w:rsidRPr="00450DFE" w:rsidTr="00DF133D">
        <w:trPr>
          <w:trHeight w:val="277"/>
        </w:trPr>
        <w:tc>
          <w:tcPr>
            <w:tcW w:w="90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w w:val="98"/>
                <w:sz w:val="24"/>
                <w:szCs w:val="24"/>
              </w:rPr>
              <w:t>й</w:t>
            </w:r>
            <w:proofErr w:type="spellEnd"/>
            <w:r w:rsidRPr="00450DFE">
              <w:rPr>
                <w:rFonts w:eastAsia="Times New Roman"/>
                <w:w w:val="98"/>
                <w:sz w:val="24"/>
                <w:szCs w:val="24"/>
              </w:rPr>
              <w:t xml:space="preserve"> культуры </w:t>
            </w:r>
            <w:proofErr w:type="gramStart"/>
            <w:r w:rsidRPr="00450DFE">
              <w:rPr>
                <w:rFonts w:eastAsia="Times New Roman"/>
                <w:w w:val="98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8"/>
                <w:sz w:val="24"/>
                <w:szCs w:val="24"/>
              </w:rPr>
              <w:t>культуры</w:t>
            </w:r>
          </w:p>
        </w:tc>
        <w:tc>
          <w:tcPr>
            <w:tcW w:w="31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 xml:space="preserve">организации культуры </w:t>
            </w:r>
            <w:proofErr w:type="gramStart"/>
            <w:r w:rsidRPr="00450DFE">
              <w:rPr>
                <w:rFonts w:eastAsia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культуры</w:t>
            </w: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</w:tr>
      <w:tr w:rsidR="00D74355" w:rsidRPr="00450DFE" w:rsidTr="00DF133D">
        <w:trPr>
          <w:trHeight w:val="281"/>
        </w:trPr>
        <w:tc>
          <w:tcPr>
            <w:tcW w:w="9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5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proofErr w:type="gramStart"/>
            <w:r w:rsidRPr="00450DFE">
              <w:rPr>
                <w:rFonts w:eastAsia="Times New Roman"/>
                <w:sz w:val="24"/>
                <w:szCs w:val="24"/>
              </w:rPr>
              <w:t>целом</w:t>
            </w:r>
            <w:proofErr w:type="gramEnd"/>
          </w:p>
        </w:tc>
        <w:tc>
          <w:tcPr>
            <w:tcW w:w="2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3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сети «интернет»</w:t>
            </w:r>
          </w:p>
        </w:tc>
        <w:tc>
          <w:tcPr>
            <w:tcW w:w="2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</w:tr>
      <w:tr w:rsidR="00D74355" w:rsidRPr="00450DFE" w:rsidTr="00DF133D">
        <w:trPr>
          <w:trHeight w:val="258"/>
        </w:trPr>
        <w:tc>
          <w:tcPr>
            <w:tcW w:w="900" w:type="dxa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spacing w:line="258" w:lineRule="exact"/>
              <w:ind w:left="12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МКУК</w:t>
            </w:r>
          </w:p>
        </w:tc>
        <w:tc>
          <w:tcPr>
            <w:tcW w:w="300" w:type="dxa"/>
            <w:vAlign w:val="bottom"/>
          </w:tcPr>
          <w:p w:rsidR="00D74355" w:rsidRPr="00450DFE" w:rsidRDefault="00D74355" w:rsidP="00DF133D"/>
        </w:tc>
        <w:tc>
          <w:tcPr>
            <w:tcW w:w="1220" w:type="dxa"/>
            <w:vAlign w:val="bottom"/>
          </w:tcPr>
          <w:p w:rsidR="00D74355" w:rsidRPr="00450DFE" w:rsidRDefault="00D74355" w:rsidP="00DF133D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8"/>
                <w:sz w:val="24"/>
                <w:szCs w:val="24"/>
              </w:rPr>
              <w:t>«</w:t>
            </w:r>
            <w:proofErr w:type="spellStart"/>
            <w:r w:rsidRPr="00450DFE">
              <w:rPr>
                <w:rFonts w:eastAsia="Times New Roman"/>
                <w:w w:val="98"/>
                <w:sz w:val="24"/>
                <w:szCs w:val="24"/>
              </w:rPr>
              <w:t>Барабо</w:t>
            </w:r>
            <w:proofErr w:type="spellEnd"/>
            <w:r w:rsidRPr="00450DFE">
              <w:rPr>
                <w:rFonts w:eastAsia="Times New Roman"/>
                <w:w w:val="98"/>
                <w:sz w:val="24"/>
                <w:szCs w:val="24"/>
              </w:rPr>
              <w:t>-</w:t>
            </w:r>
          </w:p>
        </w:tc>
        <w:tc>
          <w:tcPr>
            <w:tcW w:w="400" w:type="dxa"/>
            <w:vAlign w:val="bottom"/>
          </w:tcPr>
          <w:p w:rsidR="00D74355" w:rsidRPr="00450DFE" w:rsidRDefault="00D74355" w:rsidP="00DF133D"/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spacing w:line="258" w:lineRule="exact"/>
              <w:jc w:val="right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Юдинский</w:t>
            </w:r>
            <w:proofErr w:type="spellEnd"/>
          </w:p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/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/>
        </w:tc>
        <w:tc>
          <w:tcPr>
            <w:tcW w:w="31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/>
        </w:tc>
        <w:tc>
          <w:tcPr>
            <w:tcW w:w="21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/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/>
        </w:tc>
      </w:tr>
      <w:tr w:rsidR="00D74355" w:rsidRPr="00450DFE" w:rsidTr="00DF133D">
        <w:trPr>
          <w:trHeight w:val="276"/>
        </w:trPr>
        <w:tc>
          <w:tcPr>
            <w:tcW w:w="1200" w:type="dxa"/>
            <w:gridSpan w:val="2"/>
            <w:tcBorders>
              <w:left w:val="single" w:sz="8" w:space="0" w:color="auto"/>
            </w:tcBorders>
            <w:vAlign w:val="bottom"/>
          </w:tcPr>
          <w:p w:rsidR="00D74355" w:rsidRPr="00450DFE" w:rsidRDefault="00D74355" w:rsidP="00DF133D">
            <w:pPr>
              <w:ind w:left="12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культурно</w:t>
            </w:r>
          </w:p>
        </w:tc>
        <w:tc>
          <w:tcPr>
            <w:tcW w:w="1620" w:type="dxa"/>
            <w:gridSpan w:val="2"/>
            <w:vAlign w:val="bottom"/>
          </w:tcPr>
          <w:p w:rsidR="00D74355" w:rsidRPr="00450DFE" w:rsidRDefault="00D74355" w:rsidP="00DF133D">
            <w:pPr>
              <w:jc w:val="right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досуговый</w:t>
            </w:r>
            <w:proofErr w:type="spellEnd"/>
          </w:p>
        </w:tc>
        <w:tc>
          <w:tcPr>
            <w:tcW w:w="12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right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центр»</w:t>
            </w:r>
          </w:p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8,63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7,16</w:t>
            </w:r>
          </w:p>
        </w:tc>
        <w:tc>
          <w:tcPr>
            <w:tcW w:w="318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8,09</w:t>
            </w:r>
          </w:p>
        </w:tc>
        <w:tc>
          <w:tcPr>
            <w:tcW w:w="21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7,84</w:t>
            </w: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31,72</w:t>
            </w:r>
          </w:p>
        </w:tc>
      </w:tr>
      <w:tr w:rsidR="00D74355" w:rsidRPr="00450DFE" w:rsidTr="00DF133D">
        <w:trPr>
          <w:trHeight w:val="281"/>
        </w:trPr>
        <w:tc>
          <w:tcPr>
            <w:tcW w:w="2420" w:type="dxa"/>
            <w:gridSpan w:val="3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ind w:left="12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Чистоозерного района</w:t>
            </w: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5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3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</w:tr>
    </w:tbl>
    <w:p w:rsidR="00D74355" w:rsidRPr="00450DFE" w:rsidRDefault="00D74355" w:rsidP="00D74355">
      <w:pPr>
        <w:jc w:val="center"/>
        <w:rPr>
          <w:sz w:val="20"/>
          <w:szCs w:val="20"/>
        </w:rPr>
      </w:pPr>
    </w:p>
    <w:p w:rsidR="000C65D0" w:rsidRPr="00450DFE" w:rsidRDefault="000C65D0"/>
    <w:p w:rsidR="00D74355" w:rsidRPr="00450DFE" w:rsidRDefault="00D74355"/>
    <w:p w:rsidR="00D74355" w:rsidRPr="00450DFE" w:rsidRDefault="00D74355"/>
    <w:p w:rsidR="00D74355" w:rsidRPr="00450DFE" w:rsidRDefault="00D74355"/>
    <w:p w:rsidR="00D74355" w:rsidRPr="00450DFE" w:rsidRDefault="00D74355" w:rsidP="00D74355">
      <w:pPr>
        <w:spacing w:line="273" w:lineRule="exact"/>
        <w:rPr>
          <w:sz w:val="20"/>
          <w:szCs w:val="20"/>
        </w:rPr>
      </w:pPr>
    </w:p>
    <w:p w:rsidR="00D74355" w:rsidRPr="00450DFE" w:rsidRDefault="00D74355" w:rsidP="00D74355">
      <w:pPr>
        <w:spacing w:line="234" w:lineRule="auto"/>
        <w:ind w:right="500"/>
        <w:jc w:val="center"/>
        <w:rPr>
          <w:sz w:val="20"/>
          <w:szCs w:val="20"/>
        </w:rPr>
      </w:pPr>
      <w:r w:rsidRPr="00450DFE">
        <w:rPr>
          <w:rFonts w:eastAsia="Times New Roman"/>
          <w:b/>
          <w:bCs/>
          <w:sz w:val="28"/>
          <w:szCs w:val="28"/>
        </w:rPr>
        <w:t>Предложения, поступившие от респондентов по улучшению качества оказания услуг (с указанием количества респондентов</w:t>
      </w:r>
      <w:proofErr w:type="gramStart"/>
      <w:r w:rsidRPr="00450DFE">
        <w:rPr>
          <w:rFonts w:eastAsia="Times New Roman"/>
          <w:b/>
          <w:bCs/>
          <w:sz w:val="28"/>
          <w:szCs w:val="28"/>
        </w:rPr>
        <w:t xml:space="preserve"> )</w:t>
      </w:r>
      <w:proofErr w:type="gramEnd"/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700"/>
        <w:gridCol w:w="1280"/>
        <w:gridCol w:w="940"/>
        <w:gridCol w:w="380"/>
        <w:gridCol w:w="920"/>
        <w:gridCol w:w="20"/>
        <w:gridCol w:w="11020"/>
        <w:gridCol w:w="20"/>
      </w:tblGrid>
      <w:tr w:rsidR="00D74355" w:rsidRPr="00450DFE" w:rsidTr="00503B18">
        <w:trPr>
          <w:gridAfter w:val="1"/>
          <w:wAfter w:w="20" w:type="dxa"/>
          <w:trHeight w:val="1092"/>
        </w:trPr>
        <w:tc>
          <w:tcPr>
            <w:tcW w:w="4220" w:type="dxa"/>
            <w:gridSpan w:val="5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shd w:val="clear" w:color="auto" w:fill="92CDDC"/>
            <w:vAlign w:val="bottom"/>
          </w:tcPr>
          <w:p w:rsidR="00D74355" w:rsidRPr="00450DFE" w:rsidRDefault="00D74355" w:rsidP="00DF133D">
            <w:pPr>
              <w:rPr>
                <w:sz w:val="24"/>
                <w:szCs w:val="24"/>
              </w:rPr>
            </w:pPr>
          </w:p>
        </w:tc>
        <w:tc>
          <w:tcPr>
            <w:tcW w:w="11040" w:type="dxa"/>
            <w:gridSpan w:val="2"/>
            <w:tcBorders>
              <w:top w:val="single" w:sz="8" w:space="0" w:color="auto"/>
              <w:right w:val="single" w:sz="4" w:space="0" w:color="auto"/>
            </w:tcBorders>
            <w:shd w:val="clear" w:color="auto" w:fill="B6DDE8"/>
            <w:vAlign w:val="bottom"/>
          </w:tcPr>
          <w:p w:rsidR="00D74355" w:rsidRPr="00450DFE" w:rsidRDefault="00D74355" w:rsidP="00D74355">
            <w:pPr>
              <w:rPr>
                <w:sz w:val="20"/>
                <w:szCs w:val="20"/>
              </w:rPr>
            </w:pPr>
            <w:proofErr w:type="gramStart"/>
            <w:r w:rsidRPr="00450DFE">
              <w:rPr>
                <w:rFonts w:eastAsia="Times New Roman"/>
                <w:b/>
                <w:bCs/>
                <w:sz w:val="24"/>
                <w:szCs w:val="24"/>
                <w:shd w:val="clear" w:color="auto" w:fill="B6DDE8"/>
              </w:rPr>
              <w:t>Предложения, поступившие от респондентов по улучшению качества оказания услуг (с указанием</w:t>
            </w:r>
            <w:proofErr w:type="gramEnd"/>
          </w:p>
        </w:tc>
      </w:tr>
      <w:tr w:rsidR="00D74355" w:rsidRPr="00450DFE" w:rsidTr="00265024">
        <w:trPr>
          <w:gridAfter w:val="1"/>
          <w:wAfter w:w="20" w:type="dxa"/>
          <w:trHeight w:val="277"/>
        </w:trPr>
        <w:tc>
          <w:tcPr>
            <w:tcW w:w="4220" w:type="dxa"/>
            <w:gridSpan w:val="5"/>
            <w:tcBorders>
              <w:left w:val="single" w:sz="4" w:space="0" w:color="auto"/>
              <w:right w:val="single" w:sz="8" w:space="0" w:color="auto"/>
            </w:tcBorders>
            <w:shd w:val="clear" w:color="auto" w:fill="92CDDC"/>
            <w:vAlign w:val="bottom"/>
          </w:tcPr>
          <w:p w:rsidR="00D74355" w:rsidRPr="00450DFE" w:rsidRDefault="00D74355" w:rsidP="00D74355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sz w:val="24"/>
                <w:szCs w:val="24"/>
              </w:rPr>
              <w:t>Учреждения</w:t>
            </w:r>
          </w:p>
        </w:tc>
        <w:tc>
          <w:tcPr>
            <w:tcW w:w="11040" w:type="dxa"/>
            <w:gridSpan w:val="2"/>
            <w:tcBorders>
              <w:right w:val="single" w:sz="4" w:space="0" w:color="auto"/>
            </w:tcBorders>
            <w:shd w:val="clear" w:color="auto" w:fill="B6DDE8"/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>количества респондентов</w:t>
            </w:r>
            <w:proofErr w:type="gramStart"/>
            <w:r w:rsidRPr="00450DFE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 )</w:t>
            </w:r>
            <w:proofErr w:type="gramEnd"/>
          </w:p>
        </w:tc>
      </w:tr>
      <w:tr w:rsidR="00D74355" w:rsidRPr="00450DFE" w:rsidTr="00D74355">
        <w:trPr>
          <w:trHeight w:val="113"/>
        </w:trPr>
        <w:tc>
          <w:tcPr>
            <w:tcW w:w="70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9"/>
                <w:szCs w:val="9"/>
              </w:rPr>
            </w:pPr>
          </w:p>
        </w:tc>
        <w:tc>
          <w:tcPr>
            <w:tcW w:w="128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9"/>
                <w:szCs w:val="9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9"/>
                <w:szCs w:val="9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9"/>
                <w:szCs w:val="9"/>
              </w:rPr>
            </w:pPr>
          </w:p>
        </w:tc>
        <w:tc>
          <w:tcPr>
            <w:tcW w:w="940" w:type="dxa"/>
            <w:gridSpan w:val="2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9"/>
                <w:szCs w:val="9"/>
              </w:rPr>
            </w:pPr>
          </w:p>
        </w:tc>
        <w:tc>
          <w:tcPr>
            <w:tcW w:w="11040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9"/>
                <w:szCs w:val="9"/>
              </w:rPr>
            </w:pPr>
          </w:p>
        </w:tc>
      </w:tr>
      <w:tr w:rsidR="00D74355" w:rsidRPr="00450DFE" w:rsidTr="00D74355">
        <w:trPr>
          <w:trHeight w:val="256"/>
        </w:trPr>
        <w:tc>
          <w:tcPr>
            <w:tcW w:w="2920" w:type="dxa"/>
            <w:gridSpan w:val="3"/>
            <w:vMerge w:val="restart"/>
            <w:tcBorders>
              <w:left w:val="single" w:sz="4" w:space="0" w:color="auto"/>
            </w:tcBorders>
            <w:vAlign w:val="bottom"/>
          </w:tcPr>
          <w:p w:rsidR="00D74355" w:rsidRPr="00450DFE" w:rsidRDefault="00D74355" w:rsidP="00450DFE">
            <w:pPr>
              <w:ind w:left="26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МКУК   «</w:t>
            </w: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Барабо</w:t>
            </w:r>
            <w:proofErr w:type="spellEnd"/>
            <w:r w:rsidRPr="00450DFE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320" w:type="dxa"/>
            <w:gridSpan w:val="3"/>
            <w:vMerge w:val="restart"/>
            <w:tcBorders>
              <w:right w:val="single" w:sz="4" w:space="0" w:color="auto"/>
            </w:tcBorders>
            <w:vAlign w:val="bottom"/>
          </w:tcPr>
          <w:p w:rsidR="00D74355" w:rsidRPr="00450DFE" w:rsidRDefault="00D74355" w:rsidP="00450DFE">
            <w:pPr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Юдинский</w:t>
            </w:r>
            <w:proofErr w:type="spellEnd"/>
          </w:p>
        </w:tc>
        <w:tc>
          <w:tcPr>
            <w:tcW w:w="1104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D74355" w:rsidRPr="00450DFE" w:rsidRDefault="00D74355" w:rsidP="00DF133D">
            <w:pPr>
              <w:spacing w:line="256" w:lineRule="exact"/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– улучшение материально-технического обеспечения (8)</w:t>
            </w:r>
          </w:p>
        </w:tc>
      </w:tr>
      <w:tr w:rsidR="00D74355" w:rsidRPr="00450DFE" w:rsidTr="00D74355">
        <w:trPr>
          <w:trHeight w:val="137"/>
        </w:trPr>
        <w:tc>
          <w:tcPr>
            <w:tcW w:w="2920" w:type="dxa"/>
            <w:gridSpan w:val="3"/>
            <w:vMerge/>
            <w:tcBorders>
              <w:left w:val="single" w:sz="4" w:space="0" w:color="auto"/>
            </w:tcBorders>
            <w:vAlign w:val="bottom"/>
          </w:tcPr>
          <w:p w:rsidR="00D74355" w:rsidRPr="00450DFE" w:rsidRDefault="00D74355" w:rsidP="00450DFE">
            <w:pPr>
              <w:rPr>
                <w:sz w:val="11"/>
                <w:szCs w:val="11"/>
              </w:rPr>
            </w:pPr>
          </w:p>
        </w:tc>
        <w:tc>
          <w:tcPr>
            <w:tcW w:w="1320" w:type="dxa"/>
            <w:gridSpan w:val="3"/>
            <w:vMerge/>
            <w:tcBorders>
              <w:right w:val="single" w:sz="4" w:space="0" w:color="auto"/>
            </w:tcBorders>
            <w:vAlign w:val="bottom"/>
          </w:tcPr>
          <w:p w:rsidR="00D74355" w:rsidRPr="00450DFE" w:rsidRDefault="00D74355" w:rsidP="00450DFE">
            <w:pPr>
              <w:rPr>
                <w:sz w:val="11"/>
                <w:szCs w:val="11"/>
              </w:rPr>
            </w:pPr>
          </w:p>
        </w:tc>
        <w:tc>
          <w:tcPr>
            <w:tcW w:w="1104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– необходимо привлечение новых квалифицированных специалистов (2)</w:t>
            </w:r>
          </w:p>
        </w:tc>
      </w:tr>
      <w:tr w:rsidR="00D74355" w:rsidRPr="00450DFE" w:rsidTr="00D74355">
        <w:trPr>
          <w:trHeight w:val="139"/>
        </w:trPr>
        <w:tc>
          <w:tcPr>
            <w:tcW w:w="700" w:type="dxa"/>
            <w:tcBorders>
              <w:left w:val="single" w:sz="4" w:space="0" w:color="auto"/>
            </w:tcBorders>
            <w:vAlign w:val="bottom"/>
          </w:tcPr>
          <w:p w:rsidR="00D74355" w:rsidRPr="00450DFE" w:rsidRDefault="00D74355" w:rsidP="00450DFE">
            <w:pPr>
              <w:rPr>
                <w:sz w:val="12"/>
                <w:szCs w:val="12"/>
              </w:rPr>
            </w:pPr>
          </w:p>
        </w:tc>
        <w:tc>
          <w:tcPr>
            <w:tcW w:w="1280" w:type="dxa"/>
            <w:vMerge w:val="restart"/>
            <w:vAlign w:val="bottom"/>
          </w:tcPr>
          <w:p w:rsidR="00D74355" w:rsidRPr="00450DFE" w:rsidRDefault="00D74355" w:rsidP="00450DFE">
            <w:pPr>
              <w:ind w:left="8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культурно</w:t>
            </w:r>
          </w:p>
        </w:tc>
        <w:tc>
          <w:tcPr>
            <w:tcW w:w="1320" w:type="dxa"/>
            <w:gridSpan w:val="2"/>
            <w:vMerge w:val="restart"/>
            <w:vAlign w:val="bottom"/>
          </w:tcPr>
          <w:p w:rsidR="00D74355" w:rsidRPr="00450DFE" w:rsidRDefault="00D74355" w:rsidP="00450DFE">
            <w:pPr>
              <w:ind w:left="100"/>
              <w:rPr>
                <w:sz w:val="20"/>
                <w:szCs w:val="20"/>
              </w:rPr>
            </w:pPr>
            <w:proofErr w:type="spellStart"/>
            <w:r w:rsidRPr="00450DFE">
              <w:rPr>
                <w:rFonts w:eastAsia="Times New Roman"/>
                <w:sz w:val="24"/>
                <w:szCs w:val="24"/>
              </w:rPr>
              <w:t>досуговый</w:t>
            </w:r>
            <w:proofErr w:type="spellEnd"/>
          </w:p>
        </w:tc>
        <w:tc>
          <w:tcPr>
            <w:tcW w:w="940" w:type="dxa"/>
            <w:gridSpan w:val="2"/>
            <w:vMerge w:val="restart"/>
            <w:tcBorders>
              <w:right w:val="single" w:sz="4" w:space="0" w:color="auto"/>
            </w:tcBorders>
            <w:vAlign w:val="bottom"/>
          </w:tcPr>
          <w:p w:rsidR="00D74355" w:rsidRPr="00450DFE" w:rsidRDefault="00D74355" w:rsidP="00450DFE">
            <w:pPr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центр»</w:t>
            </w:r>
          </w:p>
        </w:tc>
        <w:tc>
          <w:tcPr>
            <w:tcW w:w="110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74355">
        <w:trPr>
          <w:trHeight w:val="137"/>
        </w:trPr>
        <w:tc>
          <w:tcPr>
            <w:tcW w:w="700" w:type="dxa"/>
            <w:tcBorders>
              <w:left w:val="single" w:sz="4" w:space="0" w:color="auto"/>
            </w:tcBorders>
            <w:vAlign w:val="bottom"/>
          </w:tcPr>
          <w:p w:rsidR="00D74355" w:rsidRPr="00450DFE" w:rsidRDefault="00D74355" w:rsidP="00450DFE">
            <w:pPr>
              <w:rPr>
                <w:sz w:val="11"/>
                <w:szCs w:val="11"/>
              </w:rPr>
            </w:pPr>
          </w:p>
        </w:tc>
        <w:tc>
          <w:tcPr>
            <w:tcW w:w="1280" w:type="dxa"/>
            <w:vMerge/>
            <w:vAlign w:val="bottom"/>
          </w:tcPr>
          <w:p w:rsidR="00D74355" w:rsidRPr="00450DFE" w:rsidRDefault="00D74355" w:rsidP="00450DFE">
            <w:pPr>
              <w:rPr>
                <w:sz w:val="11"/>
                <w:szCs w:val="11"/>
              </w:rPr>
            </w:pPr>
          </w:p>
        </w:tc>
        <w:tc>
          <w:tcPr>
            <w:tcW w:w="1320" w:type="dxa"/>
            <w:gridSpan w:val="2"/>
            <w:vMerge/>
            <w:vAlign w:val="bottom"/>
          </w:tcPr>
          <w:p w:rsidR="00D74355" w:rsidRPr="00450DFE" w:rsidRDefault="00D74355" w:rsidP="00450DFE">
            <w:pPr>
              <w:rPr>
                <w:sz w:val="11"/>
                <w:szCs w:val="11"/>
              </w:rPr>
            </w:pPr>
          </w:p>
        </w:tc>
        <w:tc>
          <w:tcPr>
            <w:tcW w:w="940" w:type="dxa"/>
            <w:gridSpan w:val="2"/>
            <w:vMerge/>
            <w:tcBorders>
              <w:right w:val="single" w:sz="4" w:space="0" w:color="auto"/>
            </w:tcBorders>
            <w:vAlign w:val="bottom"/>
          </w:tcPr>
          <w:p w:rsidR="00D74355" w:rsidRPr="00450DFE" w:rsidRDefault="00D74355" w:rsidP="00450DFE">
            <w:pPr>
              <w:rPr>
                <w:sz w:val="11"/>
                <w:szCs w:val="11"/>
              </w:rPr>
            </w:pPr>
          </w:p>
        </w:tc>
        <w:tc>
          <w:tcPr>
            <w:tcW w:w="1104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приобретение новых сценических костюмов(2),  – увеличить частоту проведения культурно-массовых</w:t>
            </w:r>
          </w:p>
        </w:tc>
      </w:tr>
      <w:tr w:rsidR="00D74355" w:rsidRPr="00450DFE" w:rsidTr="00D74355">
        <w:trPr>
          <w:trHeight w:val="139"/>
        </w:trPr>
        <w:tc>
          <w:tcPr>
            <w:tcW w:w="700" w:type="dxa"/>
            <w:tcBorders>
              <w:left w:val="single" w:sz="4" w:space="0" w:color="auto"/>
            </w:tcBorders>
            <w:vAlign w:val="bottom"/>
          </w:tcPr>
          <w:p w:rsidR="00D74355" w:rsidRPr="00450DFE" w:rsidRDefault="00D74355" w:rsidP="00450DFE">
            <w:pPr>
              <w:rPr>
                <w:sz w:val="12"/>
                <w:szCs w:val="12"/>
              </w:rPr>
            </w:pPr>
          </w:p>
        </w:tc>
        <w:tc>
          <w:tcPr>
            <w:tcW w:w="2600" w:type="dxa"/>
            <w:gridSpan w:val="3"/>
            <w:vMerge w:val="restart"/>
            <w:vAlign w:val="bottom"/>
          </w:tcPr>
          <w:p w:rsidR="00D74355" w:rsidRPr="00450DFE" w:rsidRDefault="00D74355" w:rsidP="00450DFE">
            <w:pPr>
              <w:ind w:left="80"/>
              <w:rPr>
                <w:sz w:val="20"/>
                <w:szCs w:val="20"/>
              </w:rPr>
            </w:pPr>
            <w:r w:rsidRPr="00450DFE">
              <w:rPr>
                <w:rFonts w:eastAsia="Times New Roman"/>
                <w:sz w:val="24"/>
                <w:szCs w:val="24"/>
              </w:rPr>
              <w:t>Чистоозерного района</w:t>
            </w:r>
          </w:p>
        </w:tc>
        <w:tc>
          <w:tcPr>
            <w:tcW w:w="940" w:type="dxa"/>
            <w:gridSpan w:val="2"/>
            <w:tcBorders>
              <w:right w:val="single" w:sz="4" w:space="0" w:color="auto"/>
            </w:tcBorders>
            <w:vAlign w:val="bottom"/>
          </w:tcPr>
          <w:p w:rsidR="00D74355" w:rsidRPr="00450DFE" w:rsidRDefault="00D74355" w:rsidP="00450DFE">
            <w:pPr>
              <w:rPr>
                <w:sz w:val="12"/>
                <w:szCs w:val="12"/>
              </w:rPr>
            </w:pPr>
          </w:p>
        </w:tc>
        <w:tc>
          <w:tcPr>
            <w:tcW w:w="110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D74355" w:rsidRPr="00450DFE" w:rsidRDefault="00D74355" w:rsidP="00DF133D">
            <w:pPr>
              <w:rPr>
                <w:sz w:val="12"/>
                <w:szCs w:val="12"/>
              </w:rPr>
            </w:pPr>
          </w:p>
        </w:tc>
      </w:tr>
      <w:tr w:rsidR="00D74355" w:rsidRPr="00450DFE" w:rsidTr="00D74355">
        <w:trPr>
          <w:trHeight w:val="137"/>
        </w:trPr>
        <w:tc>
          <w:tcPr>
            <w:tcW w:w="700" w:type="dxa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D74355" w:rsidRPr="00450DFE" w:rsidRDefault="00D74355" w:rsidP="00450DFE">
            <w:pPr>
              <w:rPr>
                <w:sz w:val="11"/>
                <w:szCs w:val="11"/>
              </w:rPr>
            </w:pPr>
          </w:p>
        </w:tc>
        <w:tc>
          <w:tcPr>
            <w:tcW w:w="2600" w:type="dxa"/>
            <w:gridSpan w:val="3"/>
            <w:vMerge/>
            <w:tcBorders>
              <w:bottom w:val="single" w:sz="4" w:space="0" w:color="auto"/>
            </w:tcBorders>
            <w:vAlign w:val="bottom"/>
          </w:tcPr>
          <w:p w:rsidR="00D74355" w:rsidRPr="00450DFE" w:rsidRDefault="00D74355" w:rsidP="00450DFE">
            <w:pPr>
              <w:rPr>
                <w:sz w:val="11"/>
                <w:szCs w:val="11"/>
              </w:rPr>
            </w:pPr>
          </w:p>
        </w:tc>
        <w:tc>
          <w:tcPr>
            <w:tcW w:w="94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D74355" w:rsidRPr="00450DFE" w:rsidRDefault="00D74355" w:rsidP="00450DFE">
            <w:pPr>
              <w:rPr>
                <w:sz w:val="11"/>
                <w:szCs w:val="11"/>
              </w:rPr>
            </w:pPr>
          </w:p>
        </w:tc>
        <w:tc>
          <w:tcPr>
            <w:tcW w:w="110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74355" w:rsidRPr="00450DFE" w:rsidRDefault="00D74355" w:rsidP="00DF133D">
            <w:pPr>
              <w:jc w:val="center"/>
              <w:rPr>
                <w:sz w:val="20"/>
                <w:szCs w:val="20"/>
              </w:rPr>
            </w:pPr>
            <w:r w:rsidRPr="00450DFE">
              <w:rPr>
                <w:rFonts w:eastAsia="Times New Roman"/>
                <w:w w:val="99"/>
                <w:sz w:val="24"/>
                <w:szCs w:val="24"/>
              </w:rPr>
              <w:t>мероприятий (1)</w:t>
            </w:r>
          </w:p>
        </w:tc>
      </w:tr>
    </w:tbl>
    <w:p w:rsidR="00D74355" w:rsidRDefault="00D74355"/>
    <w:sectPr w:rsidR="00D74355" w:rsidSect="00D7435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0CDB" w:rsidRDefault="00900CDB" w:rsidP="000C65D0">
      <w:r>
        <w:separator/>
      </w:r>
    </w:p>
  </w:endnote>
  <w:endnote w:type="continuationSeparator" w:id="0">
    <w:p w:rsidR="00900CDB" w:rsidRDefault="00900CDB" w:rsidP="000C65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0CDB" w:rsidRDefault="00900CDB" w:rsidP="000C65D0">
      <w:r>
        <w:separator/>
      </w:r>
    </w:p>
  </w:footnote>
  <w:footnote w:type="continuationSeparator" w:id="0">
    <w:p w:rsidR="00900CDB" w:rsidRDefault="00900CDB" w:rsidP="000C65D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72AE"/>
    <w:multiLevelType w:val="hybridMultilevel"/>
    <w:tmpl w:val="A3D0FDBA"/>
    <w:lvl w:ilvl="0" w:tplc="4FE20562">
      <w:start w:val="1"/>
      <w:numFmt w:val="decimal"/>
      <w:lvlText w:val="%1."/>
      <w:lvlJc w:val="left"/>
    </w:lvl>
    <w:lvl w:ilvl="1" w:tplc="E62243F4">
      <w:numFmt w:val="decimal"/>
      <w:lvlText w:val=""/>
      <w:lvlJc w:val="left"/>
    </w:lvl>
    <w:lvl w:ilvl="2" w:tplc="3BD00D4A">
      <w:numFmt w:val="decimal"/>
      <w:lvlText w:val=""/>
      <w:lvlJc w:val="left"/>
    </w:lvl>
    <w:lvl w:ilvl="3" w:tplc="4A7E4486">
      <w:numFmt w:val="decimal"/>
      <w:lvlText w:val=""/>
      <w:lvlJc w:val="left"/>
    </w:lvl>
    <w:lvl w:ilvl="4" w:tplc="1FD20CF6">
      <w:numFmt w:val="decimal"/>
      <w:lvlText w:val=""/>
      <w:lvlJc w:val="left"/>
    </w:lvl>
    <w:lvl w:ilvl="5" w:tplc="834A4438">
      <w:numFmt w:val="decimal"/>
      <w:lvlText w:val=""/>
      <w:lvlJc w:val="left"/>
    </w:lvl>
    <w:lvl w:ilvl="6" w:tplc="8F7C1B50">
      <w:numFmt w:val="decimal"/>
      <w:lvlText w:val=""/>
      <w:lvlJc w:val="left"/>
    </w:lvl>
    <w:lvl w:ilvl="7" w:tplc="30A808AA">
      <w:numFmt w:val="decimal"/>
      <w:lvlText w:val=""/>
      <w:lvlJc w:val="left"/>
    </w:lvl>
    <w:lvl w:ilvl="8" w:tplc="D23256EA">
      <w:numFmt w:val="decimal"/>
      <w:lvlText w:val=""/>
      <w:lvlJc w:val="left"/>
    </w:lvl>
  </w:abstractNum>
  <w:abstractNum w:abstractNumId="1">
    <w:nsid w:val="17CD5A4C"/>
    <w:multiLevelType w:val="hybridMultilevel"/>
    <w:tmpl w:val="71BEF092"/>
    <w:lvl w:ilvl="0" w:tplc="034839F8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34055"/>
    <w:rsid w:val="000C65D0"/>
    <w:rsid w:val="00450DFE"/>
    <w:rsid w:val="00734055"/>
    <w:rsid w:val="00900CDB"/>
    <w:rsid w:val="00D74355"/>
    <w:rsid w:val="00F830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5D0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C65D0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0C65D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C65D0"/>
    <w:rPr>
      <w:rFonts w:ascii="Times New Roman" w:eastAsiaTheme="minorEastAsia" w:hAnsi="Times New Roman" w:cs="Times New Roman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0C65D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0C65D0"/>
    <w:rPr>
      <w:rFonts w:ascii="Times New Roman" w:eastAsiaTheme="minorEastAsia" w:hAnsi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832</Words>
  <Characters>4744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2017-10-12T08:43:00Z</dcterms:created>
  <dcterms:modified xsi:type="dcterms:W3CDTF">2017-10-12T09:32:00Z</dcterms:modified>
</cp:coreProperties>
</file>