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194" w:rsidRDefault="00454194" w:rsidP="00920254">
      <w:pPr>
        <w:jc w:val="both"/>
        <w:outlineLvl w:val="2"/>
        <w:rPr>
          <w:bCs/>
          <w:sz w:val="22"/>
          <w:szCs w:val="22"/>
        </w:rPr>
      </w:pPr>
    </w:p>
    <w:p w:rsidR="00454194" w:rsidRDefault="00454194" w:rsidP="00394717">
      <w:pPr>
        <w:ind w:left="9498"/>
        <w:jc w:val="both"/>
        <w:outlineLvl w:val="2"/>
        <w:rPr>
          <w:bCs/>
          <w:sz w:val="22"/>
          <w:szCs w:val="22"/>
        </w:rPr>
      </w:pPr>
    </w:p>
    <w:p w:rsidR="00102460" w:rsidRDefault="00102460" w:rsidP="00102460">
      <w:pPr>
        <w:jc w:val="both"/>
        <w:outlineLvl w:val="2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394717" w:rsidRPr="00925DE9">
        <w:rPr>
          <w:bCs/>
          <w:sz w:val="22"/>
          <w:szCs w:val="22"/>
        </w:rPr>
        <w:t>УТВЕРЖДАЮ</w:t>
      </w:r>
      <w:r>
        <w:rPr>
          <w:bCs/>
          <w:sz w:val="22"/>
          <w:szCs w:val="22"/>
        </w:rPr>
        <w:t xml:space="preserve"> </w:t>
      </w:r>
    </w:p>
    <w:p w:rsidR="00394717" w:rsidRDefault="00102460" w:rsidP="00102460">
      <w:pPr>
        <w:jc w:val="both"/>
        <w:outlineLvl w:val="2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</w:t>
      </w:r>
      <w:proofErr w:type="gramStart"/>
      <w:r w:rsidRPr="00102460">
        <w:rPr>
          <w:bCs/>
          <w:sz w:val="22"/>
          <w:szCs w:val="22"/>
          <w:u w:val="single"/>
        </w:rPr>
        <w:t>Цыкало</w:t>
      </w:r>
      <w:proofErr w:type="gramEnd"/>
      <w:r>
        <w:rPr>
          <w:bCs/>
          <w:sz w:val="22"/>
          <w:szCs w:val="22"/>
          <w:u w:val="single"/>
        </w:rPr>
        <w:t xml:space="preserve"> Н.Т.</w:t>
      </w:r>
      <w:r w:rsidR="00394717" w:rsidRPr="00925DE9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  <w:u w:val="single"/>
        </w:rPr>
        <w:t xml:space="preserve">Глава </w:t>
      </w:r>
      <w:proofErr w:type="spellStart"/>
      <w:r>
        <w:rPr>
          <w:bCs/>
          <w:sz w:val="22"/>
          <w:szCs w:val="22"/>
          <w:u w:val="single"/>
        </w:rPr>
        <w:t>Барабо-Юдинского</w:t>
      </w:r>
      <w:proofErr w:type="spellEnd"/>
      <w:r>
        <w:rPr>
          <w:bCs/>
          <w:sz w:val="22"/>
          <w:szCs w:val="22"/>
          <w:u w:val="single"/>
        </w:rPr>
        <w:t xml:space="preserve"> сельсовета</w:t>
      </w:r>
    </w:p>
    <w:p w:rsidR="00394717" w:rsidRPr="00925DE9" w:rsidRDefault="00394717" w:rsidP="00394717">
      <w:pPr>
        <w:ind w:left="9497"/>
        <w:jc w:val="both"/>
        <w:outlineLvl w:val="2"/>
        <w:rPr>
          <w:bCs/>
          <w:sz w:val="22"/>
          <w:szCs w:val="22"/>
        </w:rPr>
      </w:pPr>
      <w:r w:rsidRPr="002D564F">
        <w:rPr>
          <w:bCs/>
          <w:sz w:val="22"/>
          <w:szCs w:val="22"/>
        </w:rPr>
        <w:t>(ф.и.о. р</w:t>
      </w:r>
      <w:r w:rsidR="005B508B">
        <w:rPr>
          <w:bCs/>
          <w:sz w:val="22"/>
          <w:szCs w:val="22"/>
        </w:rPr>
        <w:t xml:space="preserve">уководителя органа </w:t>
      </w:r>
      <w:r w:rsidRPr="002D564F">
        <w:rPr>
          <w:bCs/>
          <w:sz w:val="22"/>
          <w:szCs w:val="22"/>
        </w:rPr>
        <w:t>местного самоуправления</w:t>
      </w:r>
      <w:r w:rsidRPr="00925DE9">
        <w:rPr>
          <w:bCs/>
          <w:sz w:val="22"/>
          <w:szCs w:val="22"/>
        </w:rPr>
        <w:t>)</w:t>
      </w:r>
    </w:p>
    <w:p w:rsidR="00394717" w:rsidRPr="00925DE9" w:rsidRDefault="00394717" w:rsidP="00394717">
      <w:pPr>
        <w:spacing w:before="100" w:beforeAutospacing="1" w:after="100" w:afterAutospacing="1"/>
        <w:ind w:left="9498"/>
        <w:jc w:val="both"/>
        <w:outlineLvl w:val="2"/>
        <w:rPr>
          <w:bCs/>
          <w:sz w:val="22"/>
          <w:szCs w:val="22"/>
        </w:rPr>
      </w:pPr>
      <w:r w:rsidRPr="00925DE9">
        <w:rPr>
          <w:bCs/>
          <w:sz w:val="22"/>
          <w:szCs w:val="22"/>
        </w:rPr>
        <w:t>______________________/_____________________________</w:t>
      </w:r>
    </w:p>
    <w:p w:rsidR="00394717" w:rsidRPr="00925DE9" w:rsidRDefault="00394717" w:rsidP="00394717">
      <w:pPr>
        <w:spacing w:before="100" w:beforeAutospacing="1" w:after="100" w:afterAutospacing="1"/>
        <w:ind w:left="9498"/>
        <w:jc w:val="both"/>
        <w:outlineLvl w:val="2"/>
        <w:rPr>
          <w:bCs/>
          <w:sz w:val="22"/>
          <w:szCs w:val="22"/>
        </w:rPr>
      </w:pPr>
      <w:r w:rsidRPr="00925DE9">
        <w:rPr>
          <w:bCs/>
          <w:sz w:val="22"/>
          <w:szCs w:val="22"/>
        </w:rPr>
        <w:t>(подпись)</w:t>
      </w:r>
      <w:r w:rsidRPr="00925DE9">
        <w:rPr>
          <w:bCs/>
          <w:sz w:val="22"/>
          <w:szCs w:val="22"/>
        </w:rPr>
        <w:tab/>
      </w:r>
      <w:r w:rsidRPr="00925DE9">
        <w:rPr>
          <w:bCs/>
          <w:sz w:val="22"/>
          <w:szCs w:val="22"/>
        </w:rPr>
        <w:tab/>
      </w:r>
      <w:r w:rsidRPr="00925DE9">
        <w:rPr>
          <w:bCs/>
          <w:sz w:val="22"/>
          <w:szCs w:val="22"/>
        </w:rPr>
        <w:tab/>
      </w:r>
      <w:r w:rsidRPr="00925DE9">
        <w:rPr>
          <w:bCs/>
          <w:sz w:val="22"/>
          <w:szCs w:val="22"/>
        </w:rPr>
        <w:tab/>
      </w:r>
      <w:r w:rsidRPr="00925DE9">
        <w:rPr>
          <w:bCs/>
          <w:sz w:val="22"/>
          <w:szCs w:val="22"/>
        </w:rPr>
        <w:tab/>
        <w:t>(дата)</w:t>
      </w:r>
    </w:p>
    <w:p w:rsidR="00394717" w:rsidRPr="00925DE9" w:rsidRDefault="00394717" w:rsidP="00394717">
      <w:pPr>
        <w:jc w:val="center"/>
        <w:rPr>
          <w:b/>
          <w:sz w:val="22"/>
          <w:szCs w:val="22"/>
        </w:rPr>
      </w:pPr>
      <w:r w:rsidRPr="00925DE9">
        <w:rPr>
          <w:b/>
          <w:sz w:val="22"/>
          <w:szCs w:val="22"/>
        </w:rPr>
        <w:t xml:space="preserve">ПЛАН по устранению недостатков, выявленных в ходе независимой </w:t>
      </w:r>
      <w:proofErr w:type="gramStart"/>
      <w:r w:rsidRPr="00925DE9">
        <w:rPr>
          <w:b/>
          <w:sz w:val="22"/>
          <w:szCs w:val="22"/>
        </w:rPr>
        <w:t>оценки качества</w:t>
      </w:r>
      <w:r w:rsidR="00D47354">
        <w:rPr>
          <w:b/>
          <w:sz w:val="22"/>
          <w:szCs w:val="22"/>
        </w:rPr>
        <w:t xml:space="preserve"> условий оказания услуг</w:t>
      </w:r>
      <w:proofErr w:type="gramEnd"/>
      <w:r w:rsidR="00D47354">
        <w:rPr>
          <w:b/>
          <w:sz w:val="22"/>
          <w:szCs w:val="22"/>
        </w:rPr>
        <w:t xml:space="preserve"> на 2023-2024</w:t>
      </w:r>
      <w:r w:rsidRPr="00925DE9">
        <w:rPr>
          <w:b/>
          <w:sz w:val="22"/>
          <w:szCs w:val="22"/>
        </w:rPr>
        <w:t xml:space="preserve"> год</w:t>
      </w:r>
    </w:p>
    <w:p w:rsidR="00394717" w:rsidRPr="00925DE9" w:rsidRDefault="00394717" w:rsidP="00394717">
      <w:pPr>
        <w:jc w:val="center"/>
        <w:rPr>
          <w:sz w:val="22"/>
          <w:szCs w:val="22"/>
        </w:rPr>
      </w:pPr>
    </w:p>
    <w:p w:rsidR="00394717" w:rsidRPr="00D47354" w:rsidRDefault="00D47354" w:rsidP="00394717">
      <w:pPr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Муниципальное казенное</w:t>
      </w:r>
      <w:r w:rsidR="00112506">
        <w:rPr>
          <w:sz w:val="22"/>
          <w:szCs w:val="22"/>
          <w:u w:val="single"/>
        </w:rPr>
        <w:t xml:space="preserve"> учреждение культуры «Орловский </w:t>
      </w:r>
      <w:proofErr w:type="spellStart"/>
      <w:r w:rsidR="00112506">
        <w:rPr>
          <w:sz w:val="22"/>
          <w:szCs w:val="22"/>
          <w:u w:val="single"/>
        </w:rPr>
        <w:t>культурно-досуговый</w:t>
      </w:r>
      <w:proofErr w:type="spellEnd"/>
      <w:r w:rsidR="00112506">
        <w:rPr>
          <w:sz w:val="22"/>
          <w:szCs w:val="22"/>
          <w:u w:val="single"/>
        </w:rPr>
        <w:t xml:space="preserve"> центр»</w:t>
      </w:r>
      <w:r>
        <w:rPr>
          <w:sz w:val="22"/>
          <w:szCs w:val="22"/>
          <w:u w:val="single"/>
        </w:rPr>
        <w:t xml:space="preserve"> </w:t>
      </w:r>
    </w:p>
    <w:p w:rsidR="00394717" w:rsidRDefault="00394717" w:rsidP="00394717">
      <w:pPr>
        <w:jc w:val="center"/>
        <w:rPr>
          <w:sz w:val="22"/>
          <w:szCs w:val="22"/>
        </w:rPr>
      </w:pPr>
      <w:r w:rsidRPr="00925DE9">
        <w:rPr>
          <w:sz w:val="22"/>
          <w:szCs w:val="22"/>
        </w:rPr>
        <w:t>полное название организации (в соответствии с уставом)</w:t>
      </w:r>
    </w:p>
    <w:p w:rsidR="00394717" w:rsidRPr="00925DE9" w:rsidRDefault="00394717" w:rsidP="00394717">
      <w:pPr>
        <w:jc w:val="center"/>
        <w:rPr>
          <w:sz w:val="22"/>
          <w:szCs w:val="22"/>
        </w:rPr>
      </w:pPr>
      <w:bookmarkStart w:id="0" w:name="_GoBack"/>
      <w:bookmarkEnd w:id="0"/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6"/>
        <w:gridCol w:w="2823"/>
        <w:gridCol w:w="3969"/>
        <w:gridCol w:w="2274"/>
        <w:gridCol w:w="2274"/>
        <w:gridCol w:w="2275"/>
        <w:gridCol w:w="1682"/>
      </w:tblGrid>
      <w:tr w:rsidR="00394717" w:rsidRPr="00F24D24" w:rsidTr="00450E73">
        <w:tc>
          <w:tcPr>
            <w:tcW w:w="546" w:type="dxa"/>
            <w:vMerge w:val="restart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23" w:type="dxa"/>
            <w:vMerge w:val="restart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Плановый срок реализации мероприятия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957" w:type="dxa"/>
            <w:gridSpan w:val="2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Сведения о ходе реализации мероприятия</w:t>
            </w:r>
            <w:hyperlink r:id="rId4" w:anchor="2222" w:history="1">
              <w:r w:rsidRPr="00F24D24">
                <w:rPr>
                  <w:b/>
                  <w:color w:val="0000FF"/>
                  <w:sz w:val="22"/>
                  <w:szCs w:val="22"/>
                  <w:u w:val="single"/>
                  <w:vertAlign w:val="superscript"/>
                </w:rPr>
                <w:t>2</w:t>
              </w:r>
            </w:hyperlink>
          </w:p>
        </w:tc>
      </w:tr>
      <w:tr w:rsidR="00394717" w:rsidRPr="00F24D24" w:rsidTr="00450E73">
        <w:tc>
          <w:tcPr>
            <w:tcW w:w="546" w:type="dxa"/>
            <w:vMerge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</w:rPr>
            </w:pPr>
          </w:p>
        </w:tc>
        <w:tc>
          <w:tcPr>
            <w:tcW w:w="2823" w:type="dxa"/>
            <w:vMerge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</w:p>
        </w:tc>
        <w:tc>
          <w:tcPr>
            <w:tcW w:w="2275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1682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фактический срок реализации</w:t>
            </w: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lang w:val="en-US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t>I.</w:t>
            </w:r>
          </w:p>
        </w:tc>
        <w:tc>
          <w:tcPr>
            <w:tcW w:w="15297" w:type="dxa"/>
            <w:gridSpan w:val="6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Открытость и доступность информации об организации</w:t>
            </w: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823" w:type="dxa"/>
            <w:shd w:val="clear" w:color="auto" w:fill="auto"/>
          </w:tcPr>
          <w:p w:rsidR="00394717" w:rsidRDefault="00DA67AF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 w:rsidRPr="00DA67AF">
              <w:rPr>
                <w:bCs/>
                <w:sz w:val="22"/>
              </w:rPr>
              <w:t>1.1.2. Соответствие информации о деятельности организации, размещенной на официальном сайте организации в  сети «Интернет» требованиям приказа</w:t>
            </w:r>
          </w:p>
          <w:p w:rsidR="00DA67AF" w:rsidRDefault="00DA67AF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- </w:t>
            </w:r>
            <w:r w:rsidRPr="00DA67AF">
              <w:rPr>
                <w:bCs/>
                <w:sz w:val="22"/>
              </w:rPr>
              <w:t>материально-техническое обеспечение предоставления услуг</w:t>
            </w:r>
          </w:p>
          <w:p w:rsidR="00DA67AF" w:rsidRDefault="00DA67AF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Pr="00DA67AF">
              <w:rPr>
                <w:bCs/>
                <w:sz w:val="22"/>
              </w:rPr>
              <w:t xml:space="preserve"> информация о планируемых мероприятиях (анонсы, афиши, акции), новости, </w:t>
            </w:r>
            <w:r w:rsidRPr="00DA67AF">
              <w:rPr>
                <w:bCs/>
                <w:sz w:val="22"/>
              </w:rPr>
              <w:lastRenderedPageBreak/>
              <w:t>события</w:t>
            </w:r>
          </w:p>
          <w:p w:rsidR="00DA67AF" w:rsidRPr="00F24D24" w:rsidRDefault="00DA67AF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Pr="00DA67AF">
              <w:rPr>
                <w:bCs/>
                <w:sz w:val="22"/>
              </w:rPr>
              <w:t xml:space="preserve"> 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 и отчеты их выполнения</w:t>
            </w:r>
          </w:p>
        </w:tc>
        <w:tc>
          <w:tcPr>
            <w:tcW w:w="3969" w:type="dxa"/>
            <w:shd w:val="clear" w:color="auto" w:fill="auto"/>
          </w:tcPr>
          <w:p w:rsidR="00730D80" w:rsidRDefault="007C7D22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lastRenderedPageBreak/>
              <w:t>Обновление и размещение на</w:t>
            </w:r>
            <w:r w:rsidR="00102460">
              <w:rPr>
                <w:bCs/>
                <w:sz w:val="22"/>
              </w:rPr>
              <w:t xml:space="preserve"> официальном сайте информации  </w:t>
            </w:r>
            <w:r>
              <w:rPr>
                <w:bCs/>
                <w:sz w:val="22"/>
              </w:rPr>
              <w:t xml:space="preserve"> </w:t>
            </w:r>
            <w:r w:rsidR="00730D80">
              <w:rPr>
                <w:bCs/>
                <w:sz w:val="22"/>
              </w:rPr>
              <w:t xml:space="preserve"> </w:t>
            </w:r>
          </w:p>
          <w:p w:rsidR="00730D80" w:rsidRDefault="00730D80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="007C7D22" w:rsidRPr="00DA67AF">
              <w:rPr>
                <w:bCs/>
                <w:sz w:val="22"/>
              </w:rPr>
              <w:t>материально-техническое обеспечение предоставления услуг</w:t>
            </w:r>
            <w:r w:rsidR="007C7D22">
              <w:rPr>
                <w:bCs/>
                <w:sz w:val="22"/>
              </w:rPr>
              <w:t xml:space="preserve">;  </w:t>
            </w:r>
          </w:p>
          <w:p w:rsidR="00730D80" w:rsidRDefault="00730D80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="00102460">
              <w:rPr>
                <w:bCs/>
                <w:sz w:val="22"/>
              </w:rPr>
              <w:t>информация</w:t>
            </w:r>
            <w:r w:rsidR="007C7D22" w:rsidRPr="00DA67AF">
              <w:rPr>
                <w:bCs/>
                <w:sz w:val="22"/>
              </w:rPr>
              <w:t xml:space="preserve"> о планируемых мероприятиях (анонсы, афиши, акции), новости, события</w:t>
            </w:r>
            <w:r w:rsidR="007C7D22">
              <w:rPr>
                <w:bCs/>
                <w:sz w:val="22"/>
              </w:rPr>
              <w:t xml:space="preserve">; </w:t>
            </w:r>
          </w:p>
          <w:p w:rsidR="007C7D22" w:rsidRDefault="00730D80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="007C7D22" w:rsidRPr="00DA67AF">
              <w:rPr>
                <w:bCs/>
                <w:sz w:val="22"/>
              </w:rPr>
              <w:t>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 и отчеты их выполнения</w:t>
            </w:r>
            <w:r w:rsidR="007C7D22">
              <w:rPr>
                <w:bCs/>
                <w:sz w:val="22"/>
              </w:rPr>
              <w:t>.</w:t>
            </w:r>
          </w:p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274" w:type="dxa"/>
            <w:shd w:val="clear" w:color="auto" w:fill="auto"/>
          </w:tcPr>
          <w:p w:rsidR="00394717" w:rsidRPr="00F24D24" w:rsidRDefault="007C7D22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lastRenderedPageBreak/>
              <w:t>Декабрь 2022г.</w:t>
            </w:r>
          </w:p>
        </w:tc>
        <w:tc>
          <w:tcPr>
            <w:tcW w:w="2274" w:type="dxa"/>
            <w:shd w:val="clear" w:color="auto" w:fill="auto"/>
          </w:tcPr>
          <w:p w:rsidR="00394717" w:rsidRDefault="007C7D22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Гилимьянова</w:t>
            </w:r>
            <w:proofErr w:type="spellEnd"/>
            <w:r>
              <w:rPr>
                <w:bCs/>
                <w:sz w:val="22"/>
              </w:rPr>
              <w:t xml:space="preserve"> Т.М.</w:t>
            </w:r>
          </w:p>
          <w:p w:rsidR="007C7D22" w:rsidRPr="00F24D24" w:rsidRDefault="007C7D22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Художественный руководитель</w:t>
            </w:r>
          </w:p>
        </w:tc>
        <w:tc>
          <w:tcPr>
            <w:tcW w:w="2275" w:type="dxa"/>
            <w:shd w:val="clear" w:color="auto" w:fill="auto"/>
          </w:tcPr>
          <w:p w:rsidR="007C7D22" w:rsidRDefault="007C7D22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Обновлена  и размещена на официальном сайте информация  о </w:t>
            </w:r>
            <w:r w:rsidR="00102460">
              <w:rPr>
                <w:bCs/>
                <w:sz w:val="22"/>
              </w:rPr>
              <w:t>материально-техническом обеспечении</w:t>
            </w:r>
            <w:r w:rsidRPr="00DA67AF">
              <w:rPr>
                <w:bCs/>
                <w:sz w:val="22"/>
              </w:rPr>
              <w:t xml:space="preserve"> предоставления услуг</w:t>
            </w:r>
            <w:r>
              <w:rPr>
                <w:bCs/>
                <w:sz w:val="22"/>
              </w:rPr>
              <w:t xml:space="preserve">;  </w:t>
            </w:r>
            <w:r w:rsidR="00102460">
              <w:rPr>
                <w:bCs/>
                <w:sz w:val="22"/>
              </w:rPr>
              <w:t xml:space="preserve">     </w:t>
            </w:r>
            <w:r w:rsidRPr="00DA67AF">
              <w:rPr>
                <w:bCs/>
                <w:sz w:val="22"/>
              </w:rPr>
              <w:t>информация о планируемых мероприятиях (анонсы, афиши, акции), новости, события</w:t>
            </w:r>
            <w:r w:rsidR="00730D80">
              <w:rPr>
                <w:bCs/>
                <w:sz w:val="22"/>
              </w:rPr>
              <w:t xml:space="preserve">. Осуществлять обновление информации на сайте – не реже1 раза в </w:t>
            </w:r>
            <w:r w:rsidR="00730D80">
              <w:rPr>
                <w:bCs/>
                <w:sz w:val="22"/>
              </w:rPr>
              <w:lastRenderedPageBreak/>
              <w:t>неделю</w:t>
            </w:r>
            <w:r>
              <w:rPr>
                <w:bCs/>
                <w:sz w:val="22"/>
              </w:rPr>
              <w:t>;</w:t>
            </w:r>
            <w:r w:rsidR="006A2777">
              <w:rPr>
                <w:bCs/>
                <w:sz w:val="22"/>
              </w:rPr>
              <w:t xml:space="preserve">                              </w:t>
            </w:r>
            <w:r>
              <w:rPr>
                <w:bCs/>
                <w:sz w:val="22"/>
              </w:rPr>
              <w:t xml:space="preserve"> </w:t>
            </w:r>
            <w:proofErr w:type="gramStart"/>
            <w:r w:rsidR="006A2777">
              <w:rPr>
                <w:bCs/>
                <w:sz w:val="22"/>
              </w:rPr>
              <w:t>-</w:t>
            </w:r>
            <w:r w:rsidRPr="00DA67AF">
              <w:rPr>
                <w:bCs/>
                <w:sz w:val="22"/>
              </w:rPr>
              <w:t>р</w:t>
            </w:r>
            <w:proofErr w:type="gramEnd"/>
            <w:r w:rsidRPr="00DA67AF">
              <w:rPr>
                <w:bCs/>
                <w:sz w:val="22"/>
              </w:rPr>
              <w:t>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 и отчеты их выполнения</w:t>
            </w:r>
            <w:r>
              <w:rPr>
                <w:bCs/>
                <w:sz w:val="22"/>
              </w:rPr>
              <w:t>.</w:t>
            </w:r>
          </w:p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1682" w:type="dxa"/>
            <w:shd w:val="clear" w:color="auto" w:fill="auto"/>
          </w:tcPr>
          <w:p w:rsidR="00394717" w:rsidRPr="00F24D24" w:rsidRDefault="007C7D22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lastRenderedPageBreak/>
              <w:t>Декабрь 2022г.</w:t>
            </w:r>
          </w:p>
        </w:tc>
      </w:tr>
      <w:tr w:rsidR="007C7D22" w:rsidRPr="00F24D24" w:rsidTr="00450E73">
        <w:tc>
          <w:tcPr>
            <w:tcW w:w="546" w:type="dxa"/>
            <w:shd w:val="clear" w:color="auto" w:fill="auto"/>
          </w:tcPr>
          <w:p w:rsidR="007C7D22" w:rsidRPr="00F24D24" w:rsidRDefault="007C7D22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823" w:type="dxa"/>
            <w:shd w:val="clear" w:color="auto" w:fill="auto"/>
          </w:tcPr>
          <w:p w:rsidR="007C7D22" w:rsidRPr="00DA67AF" w:rsidRDefault="007C7D22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 w:rsidRPr="007C7D22">
              <w:rPr>
                <w:bCs/>
                <w:sz w:val="22"/>
              </w:rPr>
              <w:t>1.2. Обеспечение на официальном сайте организации наличия и функционирования дистанционных способов обратной связи и взаимодействия с получателями услуг</w:t>
            </w:r>
          </w:p>
        </w:tc>
        <w:tc>
          <w:tcPr>
            <w:tcW w:w="3969" w:type="dxa"/>
            <w:shd w:val="clear" w:color="auto" w:fill="auto"/>
          </w:tcPr>
          <w:p w:rsidR="007C7D22" w:rsidRDefault="007C7D22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Обновление и размещение на официальном сайте организации  </w:t>
            </w:r>
            <w:r w:rsidRPr="007C7D22">
              <w:rPr>
                <w:bCs/>
                <w:sz w:val="22"/>
              </w:rPr>
              <w:t>дистанционных способов обратной связи и взаимодействия с получателями услуг</w:t>
            </w:r>
          </w:p>
        </w:tc>
        <w:tc>
          <w:tcPr>
            <w:tcW w:w="2274" w:type="dxa"/>
            <w:shd w:val="clear" w:color="auto" w:fill="auto"/>
          </w:tcPr>
          <w:p w:rsidR="007C7D22" w:rsidRDefault="00730D80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Декабрь 2022г.</w:t>
            </w:r>
          </w:p>
        </w:tc>
        <w:tc>
          <w:tcPr>
            <w:tcW w:w="2274" w:type="dxa"/>
            <w:shd w:val="clear" w:color="auto" w:fill="auto"/>
          </w:tcPr>
          <w:p w:rsidR="00730D80" w:rsidRDefault="00730D80" w:rsidP="00730D80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Гилимьянова</w:t>
            </w:r>
            <w:proofErr w:type="spellEnd"/>
            <w:r>
              <w:rPr>
                <w:bCs/>
                <w:sz w:val="22"/>
              </w:rPr>
              <w:t xml:space="preserve"> Т.М.</w:t>
            </w:r>
          </w:p>
          <w:p w:rsidR="007C7D22" w:rsidRDefault="00730D80" w:rsidP="00730D80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Художественный руководитель</w:t>
            </w:r>
          </w:p>
        </w:tc>
        <w:tc>
          <w:tcPr>
            <w:tcW w:w="2275" w:type="dxa"/>
            <w:shd w:val="clear" w:color="auto" w:fill="auto"/>
          </w:tcPr>
          <w:p w:rsidR="007C7D22" w:rsidRDefault="00730D80" w:rsidP="007C7D22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Улучшены  и размещены  на официальном сайте организации  дистанционные способы обратной связи и взаимодействия</w:t>
            </w:r>
            <w:r w:rsidRPr="007C7D22">
              <w:rPr>
                <w:bCs/>
                <w:sz w:val="22"/>
              </w:rPr>
              <w:t xml:space="preserve"> с получателями услуг</w:t>
            </w:r>
          </w:p>
        </w:tc>
        <w:tc>
          <w:tcPr>
            <w:tcW w:w="1682" w:type="dxa"/>
            <w:shd w:val="clear" w:color="auto" w:fill="auto"/>
          </w:tcPr>
          <w:p w:rsidR="007C7D22" w:rsidRDefault="00730D80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Декабрь 2022г.</w:t>
            </w: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lang w:val="en-US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t>II.</w:t>
            </w:r>
          </w:p>
        </w:tc>
        <w:tc>
          <w:tcPr>
            <w:tcW w:w="15297" w:type="dxa"/>
            <w:gridSpan w:val="6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Комфортность условий предоставления услуг</w:t>
            </w: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823" w:type="dxa"/>
            <w:shd w:val="clear" w:color="auto" w:fill="auto"/>
          </w:tcPr>
          <w:p w:rsidR="00394717" w:rsidRDefault="00730D80" w:rsidP="006A2777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 w:rsidRPr="00730D80">
              <w:rPr>
                <w:bCs/>
                <w:sz w:val="22"/>
              </w:rPr>
              <w:t>2.1. Обеспечение в</w:t>
            </w:r>
            <w:r w:rsidR="006A2777">
              <w:rPr>
                <w:bCs/>
                <w:sz w:val="22"/>
              </w:rPr>
              <w:t xml:space="preserve"> организации комфортных условий </w:t>
            </w:r>
            <w:r w:rsidRPr="00730D80">
              <w:rPr>
                <w:bCs/>
                <w:sz w:val="22"/>
              </w:rPr>
              <w:t>для предоставления услуг</w:t>
            </w:r>
          </w:p>
          <w:p w:rsidR="00730D80" w:rsidRDefault="00730D80" w:rsidP="006A2777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- </w:t>
            </w:r>
            <w:r w:rsidRPr="00730D80">
              <w:rPr>
                <w:bCs/>
                <w:sz w:val="22"/>
              </w:rPr>
              <w:t>наличие комфортной зоны отдыха (ожидания)</w:t>
            </w:r>
          </w:p>
          <w:p w:rsidR="00730D80" w:rsidRPr="00F24D24" w:rsidRDefault="00730D80" w:rsidP="006A2777">
            <w:pPr>
              <w:spacing w:before="100" w:beforeAutospacing="1" w:after="100" w:afterAutospacing="1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>
              <w:t xml:space="preserve"> </w:t>
            </w:r>
            <w:r w:rsidRPr="00730D80">
              <w:rPr>
                <w:bCs/>
                <w:sz w:val="22"/>
              </w:rPr>
              <w:t>   наличие и понятность навигации внутри организации</w:t>
            </w:r>
          </w:p>
        </w:tc>
        <w:tc>
          <w:tcPr>
            <w:tcW w:w="3969" w:type="dxa"/>
            <w:shd w:val="clear" w:color="auto" w:fill="auto"/>
          </w:tcPr>
          <w:p w:rsidR="003D30E9" w:rsidRDefault="003D30E9" w:rsidP="003D30E9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Организовать в организации культуры</w:t>
            </w:r>
            <w:r w:rsidRPr="00730D80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комфортные  условия</w:t>
            </w:r>
            <w:r w:rsidRPr="00730D80">
              <w:rPr>
                <w:bCs/>
                <w:sz w:val="22"/>
              </w:rPr>
              <w:t xml:space="preserve"> для предоставления услуг</w:t>
            </w:r>
          </w:p>
          <w:p w:rsidR="003D30E9" w:rsidRDefault="003D30E9" w:rsidP="003D30E9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- </w:t>
            </w:r>
            <w:r w:rsidRPr="00730D80">
              <w:rPr>
                <w:bCs/>
                <w:sz w:val="22"/>
              </w:rPr>
              <w:t>наличие комфортной зоны отдыха (ожидания)</w:t>
            </w:r>
          </w:p>
          <w:p w:rsidR="00394717" w:rsidRPr="00F24D24" w:rsidRDefault="003D30E9" w:rsidP="003D30E9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>
              <w:t xml:space="preserve"> </w:t>
            </w:r>
            <w:r w:rsidRPr="00730D80">
              <w:rPr>
                <w:bCs/>
                <w:sz w:val="22"/>
              </w:rPr>
              <w:t>   наличие и понятность навигации внутри организации</w:t>
            </w:r>
          </w:p>
        </w:tc>
        <w:tc>
          <w:tcPr>
            <w:tcW w:w="2274" w:type="dxa"/>
            <w:shd w:val="clear" w:color="auto" w:fill="auto"/>
          </w:tcPr>
          <w:p w:rsidR="00394717" w:rsidRPr="00F24D24" w:rsidRDefault="003D30E9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1 квартал 2023 г.</w:t>
            </w:r>
          </w:p>
        </w:tc>
        <w:tc>
          <w:tcPr>
            <w:tcW w:w="2274" w:type="dxa"/>
            <w:shd w:val="clear" w:color="auto" w:fill="auto"/>
          </w:tcPr>
          <w:p w:rsidR="00394717" w:rsidRDefault="003D30E9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Сахошко</w:t>
            </w:r>
            <w:proofErr w:type="spellEnd"/>
            <w:r>
              <w:rPr>
                <w:bCs/>
                <w:sz w:val="22"/>
              </w:rPr>
              <w:t xml:space="preserve"> Л.В. </w:t>
            </w:r>
          </w:p>
          <w:p w:rsidR="003D30E9" w:rsidRPr="00F24D24" w:rsidRDefault="003D30E9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Директор</w:t>
            </w:r>
          </w:p>
        </w:tc>
        <w:tc>
          <w:tcPr>
            <w:tcW w:w="2275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1682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  <w:lang w:val="en-US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t>III.</w:t>
            </w:r>
          </w:p>
        </w:tc>
        <w:tc>
          <w:tcPr>
            <w:tcW w:w="15297" w:type="dxa"/>
            <w:gridSpan w:val="6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Доступность услуг для инвалидов</w:t>
            </w: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823" w:type="dxa"/>
            <w:shd w:val="clear" w:color="auto" w:fill="auto"/>
          </w:tcPr>
          <w:p w:rsidR="00394717" w:rsidRDefault="006A277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3.1.</w:t>
            </w:r>
            <w:r w:rsidR="003D30E9" w:rsidRPr="003D30E9">
              <w:rPr>
                <w:bCs/>
                <w:sz w:val="22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  <w:p w:rsidR="003D30E9" w:rsidRDefault="003D30E9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 w:rsidRPr="003D30E9">
              <w:rPr>
                <w:bCs/>
                <w:sz w:val="22"/>
              </w:rPr>
              <w:t>   </w:t>
            </w:r>
            <w:r>
              <w:rPr>
                <w:bCs/>
                <w:sz w:val="22"/>
              </w:rPr>
              <w:t>-</w:t>
            </w:r>
            <w:r w:rsidRPr="003D30E9">
              <w:rPr>
                <w:bCs/>
                <w:sz w:val="22"/>
              </w:rPr>
              <w:t>наличие адаптированных лифтов, поручней, расширенных дверных проемов</w:t>
            </w:r>
          </w:p>
          <w:p w:rsidR="003D30E9" w:rsidRDefault="003D30E9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Pr="003D30E9">
              <w:rPr>
                <w:bCs/>
                <w:sz w:val="22"/>
              </w:rPr>
              <w:t>наличие кнопки вызова персонала, сменных кресел-колясок, альтернативного пути движения в случае установки на входе рамочных металлоискателей</w:t>
            </w:r>
          </w:p>
          <w:p w:rsidR="003D30E9" w:rsidRPr="00F24D24" w:rsidRDefault="003D30E9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Pr="003D30E9">
              <w:rPr>
                <w:bCs/>
                <w:sz w:val="22"/>
              </w:rPr>
              <w:t>наличие специально оборудованных санитарно-гигиенических помещений в организации</w:t>
            </w:r>
          </w:p>
        </w:tc>
        <w:tc>
          <w:tcPr>
            <w:tcW w:w="3969" w:type="dxa"/>
            <w:shd w:val="clear" w:color="auto" w:fill="auto"/>
          </w:tcPr>
          <w:p w:rsidR="00394717" w:rsidRDefault="001E07C3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Здание организации культуры одноэтажное, лифт не нужен.</w:t>
            </w:r>
          </w:p>
          <w:p w:rsidR="001E07C3" w:rsidRDefault="001E07C3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Входная группа оборудована </w:t>
            </w:r>
            <w:r w:rsidR="006A2777">
              <w:rPr>
                <w:bCs/>
                <w:sz w:val="22"/>
              </w:rPr>
              <w:t>распашными дверями (проём 1 м.4</w:t>
            </w:r>
            <w:r>
              <w:rPr>
                <w:bCs/>
                <w:sz w:val="22"/>
              </w:rPr>
              <w:t>0 см.) при норме дверного проёма 0,85 см.</w:t>
            </w:r>
          </w:p>
          <w:p w:rsidR="001E07C3" w:rsidRDefault="001E07C3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-установка </w:t>
            </w:r>
            <w:r w:rsidRPr="003D30E9">
              <w:rPr>
                <w:bCs/>
                <w:sz w:val="22"/>
              </w:rPr>
              <w:t>кнопки вызова персонала</w:t>
            </w:r>
            <w:r>
              <w:rPr>
                <w:bCs/>
                <w:sz w:val="22"/>
              </w:rPr>
              <w:t xml:space="preserve"> организации</w:t>
            </w:r>
          </w:p>
          <w:p w:rsidR="001E07C3" w:rsidRPr="00F24D24" w:rsidRDefault="001E07C3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-установка </w:t>
            </w:r>
            <w:r w:rsidRPr="003D30E9">
              <w:rPr>
                <w:bCs/>
                <w:sz w:val="22"/>
              </w:rPr>
              <w:t>специально</w:t>
            </w:r>
            <w:r>
              <w:rPr>
                <w:bCs/>
                <w:sz w:val="22"/>
              </w:rPr>
              <w:t xml:space="preserve">го  оборудования для </w:t>
            </w:r>
            <w:r w:rsidRPr="003D30E9">
              <w:rPr>
                <w:bCs/>
                <w:sz w:val="22"/>
              </w:rPr>
              <w:t xml:space="preserve"> санитарно-гигиенических помещений в организации</w:t>
            </w:r>
          </w:p>
        </w:tc>
        <w:tc>
          <w:tcPr>
            <w:tcW w:w="2274" w:type="dxa"/>
            <w:shd w:val="clear" w:color="auto" w:fill="auto"/>
          </w:tcPr>
          <w:p w:rsidR="005D1EF8" w:rsidRDefault="005D1EF8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  <w:p w:rsidR="005D1EF8" w:rsidRDefault="005D1EF8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  <w:p w:rsidR="005D1EF8" w:rsidRDefault="005D1EF8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  <w:p w:rsidR="005D1EF8" w:rsidRDefault="005D1EF8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  <w:p w:rsidR="00394717" w:rsidRDefault="005D1EF8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2023 г.</w:t>
            </w:r>
          </w:p>
          <w:p w:rsidR="005D1EF8" w:rsidRDefault="005D1EF8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  <w:p w:rsidR="001E07C3" w:rsidRDefault="001E07C3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2024 г.</w:t>
            </w:r>
          </w:p>
          <w:p w:rsidR="001E07C3" w:rsidRPr="001E07C3" w:rsidRDefault="001E07C3" w:rsidP="001E07C3">
            <w:pPr>
              <w:rPr>
                <w:sz w:val="22"/>
              </w:rPr>
            </w:pPr>
          </w:p>
          <w:p w:rsidR="001E07C3" w:rsidRPr="001E07C3" w:rsidRDefault="001E07C3" w:rsidP="001E07C3">
            <w:pPr>
              <w:rPr>
                <w:sz w:val="22"/>
              </w:rPr>
            </w:pPr>
          </w:p>
          <w:p w:rsidR="001E07C3" w:rsidRPr="001E07C3" w:rsidRDefault="001E07C3" w:rsidP="001E07C3">
            <w:pPr>
              <w:rPr>
                <w:sz w:val="22"/>
              </w:rPr>
            </w:pPr>
          </w:p>
          <w:p w:rsidR="001E07C3" w:rsidRPr="001E07C3" w:rsidRDefault="001E07C3" w:rsidP="001E07C3">
            <w:pPr>
              <w:rPr>
                <w:sz w:val="22"/>
              </w:rPr>
            </w:pPr>
          </w:p>
          <w:p w:rsidR="001E07C3" w:rsidRPr="001E07C3" w:rsidRDefault="001E07C3" w:rsidP="001E07C3">
            <w:pPr>
              <w:rPr>
                <w:sz w:val="22"/>
              </w:rPr>
            </w:pPr>
          </w:p>
          <w:p w:rsidR="001E07C3" w:rsidRPr="001E07C3" w:rsidRDefault="001E07C3" w:rsidP="001E07C3">
            <w:pPr>
              <w:rPr>
                <w:sz w:val="22"/>
              </w:rPr>
            </w:pPr>
          </w:p>
          <w:p w:rsidR="001E07C3" w:rsidRPr="001E07C3" w:rsidRDefault="001E07C3" w:rsidP="001E07C3">
            <w:pPr>
              <w:rPr>
                <w:sz w:val="22"/>
              </w:rPr>
            </w:pPr>
          </w:p>
          <w:p w:rsidR="001E07C3" w:rsidRPr="001E07C3" w:rsidRDefault="001E07C3" w:rsidP="001E07C3">
            <w:pPr>
              <w:rPr>
                <w:sz w:val="22"/>
              </w:rPr>
            </w:pPr>
          </w:p>
        </w:tc>
        <w:tc>
          <w:tcPr>
            <w:tcW w:w="2274" w:type="dxa"/>
            <w:shd w:val="clear" w:color="auto" w:fill="auto"/>
          </w:tcPr>
          <w:p w:rsidR="001E07C3" w:rsidRDefault="001E07C3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Сахошко</w:t>
            </w:r>
            <w:proofErr w:type="spellEnd"/>
            <w:r>
              <w:rPr>
                <w:bCs/>
                <w:sz w:val="22"/>
              </w:rPr>
              <w:t xml:space="preserve"> Л.В. </w:t>
            </w:r>
          </w:p>
          <w:p w:rsidR="00394717" w:rsidRPr="00F24D24" w:rsidRDefault="001E07C3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Директор</w:t>
            </w:r>
          </w:p>
        </w:tc>
        <w:tc>
          <w:tcPr>
            <w:tcW w:w="2275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1682" w:type="dxa"/>
            <w:shd w:val="clear" w:color="auto" w:fill="auto"/>
          </w:tcPr>
          <w:p w:rsidR="00394717" w:rsidRPr="00F24D24" w:rsidRDefault="001E07C3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 </w:t>
            </w:r>
          </w:p>
        </w:tc>
      </w:tr>
      <w:tr w:rsidR="001E07C3" w:rsidRPr="00F24D24" w:rsidTr="00450E73">
        <w:tc>
          <w:tcPr>
            <w:tcW w:w="546" w:type="dxa"/>
            <w:shd w:val="clear" w:color="auto" w:fill="auto"/>
          </w:tcPr>
          <w:p w:rsidR="001E07C3" w:rsidRPr="00F24D24" w:rsidRDefault="001E07C3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823" w:type="dxa"/>
            <w:shd w:val="clear" w:color="auto" w:fill="auto"/>
          </w:tcPr>
          <w:p w:rsidR="005D1EF8" w:rsidRDefault="001E07C3" w:rsidP="00450E73">
            <w:pPr>
              <w:jc w:val="both"/>
              <w:outlineLvl w:val="2"/>
              <w:rPr>
                <w:bCs/>
                <w:sz w:val="22"/>
              </w:rPr>
            </w:pPr>
            <w:r w:rsidRPr="001E07C3">
              <w:rPr>
                <w:bCs/>
                <w:sz w:val="22"/>
              </w:rPr>
              <w:t>3.2. Обеспечение в организации условий доступности, позволяющих инвалидам получать услуги наравне с другими</w:t>
            </w:r>
          </w:p>
          <w:p w:rsidR="005D1EF8" w:rsidRDefault="005D1EF8" w:rsidP="00450E73">
            <w:pPr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Pr="005D1EF8">
              <w:rPr>
                <w:bCs/>
                <w:sz w:val="22"/>
              </w:rPr>
              <w:t xml:space="preserve"> дублирование для инвалидов по слуху и зрению звуковой и зрительной информации</w:t>
            </w:r>
          </w:p>
          <w:p w:rsidR="005D1EF8" w:rsidRDefault="005D1EF8" w:rsidP="00450E73">
            <w:pPr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Pr="005D1EF8">
              <w:rPr>
                <w:bCs/>
                <w:sz w:val="22"/>
              </w:rPr>
              <w:t xml:space="preserve"> 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  <w:p w:rsidR="005D1EF8" w:rsidRPr="003D30E9" w:rsidRDefault="005D1EF8" w:rsidP="005D1EF8">
            <w:pPr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-</w:t>
            </w:r>
            <w:r w:rsidRPr="005D1EF8">
              <w:rPr>
                <w:bCs/>
                <w:sz w:val="22"/>
              </w:rPr>
              <w:t xml:space="preserve">возможность предоставления инвалидам по слуху (слуху и зрению) </w:t>
            </w:r>
            <w:r w:rsidRPr="005D1EF8">
              <w:rPr>
                <w:bCs/>
                <w:sz w:val="22"/>
              </w:rPr>
              <w:lastRenderedPageBreak/>
              <w:t xml:space="preserve">услуг </w:t>
            </w:r>
            <w:proofErr w:type="spellStart"/>
            <w:r w:rsidRPr="005D1EF8">
              <w:rPr>
                <w:bCs/>
                <w:sz w:val="22"/>
              </w:rPr>
              <w:t>сурдопереводчика</w:t>
            </w:r>
            <w:proofErr w:type="spellEnd"/>
            <w:r w:rsidRPr="005D1EF8">
              <w:rPr>
                <w:bCs/>
                <w:sz w:val="22"/>
              </w:rPr>
              <w:t xml:space="preserve"> (</w:t>
            </w:r>
            <w:proofErr w:type="spellStart"/>
            <w:r w:rsidRPr="005D1EF8">
              <w:rPr>
                <w:bCs/>
                <w:sz w:val="22"/>
              </w:rPr>
              <w:t>тифлосурдопереводчика</w:t>
            </w:r>
            <w:proofErr w:type="spellEnd"/>
            <w:r w:rsidRPr="005D1EF8">
              <w:rPr>
                <w:bCs/>
                <w:sz w:val="22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5D1EF8" w:rsidRDefault="005D1EF8" w:rsidP="005D1E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B1FF8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в организациях культуры условий доступности, позволяющих инвалидам получать услуги наравне с другими, включая:</w:t>
            </w:r>
          </w:p>
          <w:p w:rsidR="005D1EF8" w:rsidRPr="001B1FF8" w:rsidRDefault="005D1EF8" w:rsidP="005D1E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5D1EF8" w:rsidRPr="001B1FF8" w:rsidRDefault="005D1EF8" w:rsidP="005D1E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B1FF8">
              <w:rPr>
                <w:rFonts w:ascii="Times New Roman" w:hAnsi="Times New Roman"/>
                <w:sz w:val="24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5D1EF8" w:rsidRPr="001B1FF8" w:rsidRDefault="005D1EF8" w:rsidP="005D1E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B1FF8">
              <w:rPr>
                <w:rFonts w:ascii="Times New Roman" w:hAnsi="Times New Roman"/>
                <w:sz w:val="24"/>
                <w:szCs w:val="24"/>
              </w:rPr>
              <w:t>- дублирование надписей, знаков и иной текстовой и графической информации знаками, выполненными рельефно</w:t>
            </w:r>
            <w:r w:rsidRPr="001B1FF8">
              <w:rPr>
                <w:rFonts w:ascii="Times New Roman" w:hAnsi="Times New Roman"/>
                <w:sz w:val="24"/>
                <w:szCs w:val="24"/>
              </w:rPr>
              <w:softHyphen/>
              <w:t xml:space="preserve"> </w:t>
            </w:r>
            <w:proofErr w:type="gramStart"/>
            <w:r w:rsidRPr="001B1FF8"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 w:rsidRPr="001B1FF8">
              <w:rPr>
                <w:rFonts w:ascii="Times New Roman" w:hAnsi="Times New Roman"/>
                <w:sz w:val="24"/>
                <w:szCs w:val="24"/>
              </w:rPr>
              <w:t>очечным шрифтом Брайля;</w:t>
            </w:r>
          </w:p>
          <w:p w:rsidR="001E07C3" w:rsidRPr="00102460" w:rsidRDefault="005D1EF8" w:rsidP="0010246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помощь, оказываемая работниками организации, прошедшими необходимое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обучение (инструктирование), по сопровождению инвалидов в помещении организации.</w:t>
            </w:r>
          </w:p>
        </w:tc>
        <w:tc>
          <w:tcPr>
            <w:tcW w:w="2274" w:type="dxa"/>
            <w:shd w:val="clear" w:color="auto" w:fill="auto"/>
          </w:tcPr>
          <w:p w:rsidR="001E07C3" w:rsidRDefault="00102460" w:rsidP="001E07C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lastRenderedPageBreak/>
              <w:t>2024 г.</w:t>
            </w:r>
          </w:p>
        </w:tc>
        <w:tc>
          <w:tcPr>
            <w:tcW w:w="2274" w:type="dxa"/>
            <w:shd w:val="clear" w:color="auto" w:fill="auto"/>
          </w:tcPr>
          <w:p w:rsidR="00102460" w:rsidRDefault="00102460" w:rsidP="00102460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Сахошко</w:t>
            </w:r>
            <w:proofErr w:type="spellEnd"/>
            <w:r>
              <w:rPr>
                <w:bCs/>
                <w:sz w:val="22"/>
              </w:rPr>
              <w:t xml:space="preserve"> Л.В. </w:t>
            </w:r>
          </w:p>
          <w:p w:rsidR="001E07C3" w:rsidRDefault="00102460" w:rsidP="00102460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  <w:r>
              <w:rPr>
                <w:bCs/>
                <w:sz w:val="22"/>
              </w:rPr>
              <w:t>Директор</w:t>
            </w:r>
          </w:p>
        </w:tc>
        <w:tc>
          <w:tcPr>
            <w:tcW w:w="2275" w:type="dxa"/>
            <w:shd w:val="clear" w:color="auto" w:fill="auto"/>
          </w:tcPr>
          <w:p w:rsidR="001E07C3" w:rsidRPr="00F24D24" w:rsidRDefault="001E07C3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1682" w:type="dxa"/>
            <w:shd w:val="clear" w:color="auto" w:fill="auto"/>
          </w:tcPr>
          <w:p w:rsidR="001E07C3" w:rsidRDefault="001E07C3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1E07C3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lastRenderedPageBreak/>
              <w:t>IV</w:t>
            </w:r>
            <w:r w:rsidRPr="001E07C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97" w:type="dxa"/>
            <w:gridSpan w:val="6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sz w:val="22"/>
                <w:szCs w:val="22"/>
              </w:rPr>
              <w:t>Доброжелательность, вежливость работников организации</w:t>
            </w: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823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274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274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275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1682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/>
                <w:bCs/>
                <w:sz w:val="22"/>
              </w:rPr>
            </w:pPr>
            <w:r w:rsidRPr="00F24D24">
              <w:rPr>
                <w:b/>
                <w:bCs/>
                <w:sz w:val="22"/>
                <w:szCs w:val="22"/>
                <w:lang w:val="en-US"/>
              </w:rPr>
              <w:t>V</w:t>
            </w:r>
            <w:r w:rsidRPr="001E07C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97" w:type="dxa"/>
            <w:gridSpan w:val="6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center"/>
              <w:outlineLvl w:val="2"/>
              <w:rPr>
                <w:b/>
                <w:bCs/>
                <w:sz w:val="22"/>
                <w:lang w:val="en-US"/>
              </w:rPr>
            </w:pPr>
            <w:r w:rsidRPr="00F24D24">
              <w:rPr>
                <w:b/>
                <w:sz w:val="22"/>
                <w:szCs w:val="22"/>
              </w:rPr>
              <w:t>Удовлетворенность условиями оказания услуг</w:t>
            </w:r>
          </w:p>
        </w:tc>
      </w:tr>
      <w:tr w:rsidR="00394717" w:rsidRPr="00F24D24" w:rsidTr="00450E73">
        <w:tc>
          <w:tcPr>
            <w:tcW w:w="546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823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274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274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2275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  <w:tc>
          <w:tcPr>
            <w:tcW w:w="1682" w:type="dxa"/>
            <w:shd w:val="clear" w:color="auto" w:fill="auto"/>
          </w:tcPr>
          <w:p w:rsidR="00394717" w:rsidRPr="00F24D24" w:rsidRDefault="00394717" w:rsidP="00450E73">
            <w:pPr>
              <w:spacing w:before="100" w:beforeAutospacing="1" w:after="100" w:afterAutospacing="1"/>
              <w:jc w:val="both"/>
              <w:outlineLvl w:val="2"/>
              <w:rPr>
                <w:bCs/>
                <w:sz w:val="22"/>
              </w:rPr>
            </w:pPr>
          </w:p>
        </w:tc>
      </w:tr>
    </w:tbl>
    <w:p w:rsidR="00D24C0E" w:rsidRDefault="00D24C0E"/>
    <w:sectPr w:rsidR="00D24C0E" w:rsidSect="0039471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4F8"/>
    <w:rsid w:val="00065BF5"/>
    <w:rsid w:val="00102460"/>
    <w:rsid w:val="00112506"/>
    <w:rsid w:val="001E07C3"/>
    <w:rsid w:val="002D4B8E"/>
    <w:rsid w:val="002D564F"/>
    <w:rsid w:val="00394717"/>
    <w:rsid w:val="003D30E9"/>
    <w:rsid w:val="00454194"/>
    <w:rsid w:val="005B508B"/>
    <w:rsid w:val="005D1EF8"/>
    <w:rsid w:val="006A2777"/>
    <w:rsid w:val="00730D80"/>
    <w:rsid w:val="00742B5C"/>
    <w:rsid w:val="007C7D22"/>
    <w:rsid w:val="008014F8"/>
    <w:rsid w:val="00920254"/>
    <w:rsid w:val="00A71AF2"/>
    <w:rsid w:val="00B66B25"/>
    <w:rsid w:val="00D24C0E"/>
    <w:rsid w:val="00D47354"/>
    <w:rsid w:val="00DA67AF"/>
    <w:rsid w:val="00E625D5"/>
    <w:rsid w:val="00FA3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71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39471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No Spacing"/>
    <w:uiPriority w:val="1"/>
    <w:qFormat/>
    <w:rsid w:val="005D1EF8"/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rant.ru/products/ipo/prime/doc/7182629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Стригина Людмила Викторовна</dc:creator>
  <cp:lastModifiedBy>user</cp:lastModifiedBy>
  <cp:revision>4</cp:revision>
  <dcterms:created xsi:type="dcterms:W3CDTF">2023-01-10T04:11:00Z</dcterms:created>
  <dcterms:modified xsi:type="dcterms:W3CDTF">2023-01-10T06:26:00Z</dcterms:modified>
</cp:coreProperties>
</file>