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329" w:rsidRDefault="00110329" w:rsidP="00B5564B">
      <w:pPr>
        <w:widowControl w:val="0"/>
        <w:ind w:firstLine="0"/>
        <w:jc w:val="left"/>
      </w:pPr>
      <w:r>
        <w:t xml:space="preserve"> </w:t>
      </w: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2674F8">
      <w:pPr>
        <w:tabs>
          <w:tab w:val="right" w:pos="9328"/>
        </w:tabs>
        <w:spacing w:line="276" w:lineRule="auto"/>
        <w:ind w:right="27"/>
        <w:jc w:val="center"/>
        <w:rPr>
          <w:rFonts w:ascii="Georgia" w:hAnsi="Georgia" w:cs="Georgia"/>
          <w:b/>
          <w:bCs/>
          <w:sz w:val="24"/>
          <w:szCs w:val="24"/>
        </w:rPr>
      </w:pPr>
      <w:r>
        <w:rPr>
          <w:rFonts w:ascii="Georgia" w:hAnsi="Georgia" w:cs="Georgia"/>
          <w:b/>
          <w:bCs/>
          <w:sz w:val="24"/>
          <w:szCs w:val="24"/>
        </w:rPr>
        <w:t xml:space="preserve">АДМИНИСТРАЦИЯ БАРАБО-ЮДИНСКОГО СЕЛЬСОВЕТА </w:t>
      </w:r>
    </w:p>
    <w:p w:rsidR="00110329" w:rsidRDefault="00110329" w:rsidP="002674F8">
      <w:pPr>
        <w:tabs>
          <w:tab w:val="right" w:pos="9328"/>
        </w:tabs>
        <w:spacing w:line="276" w:lineRule="auto"/>
        <w:ind w:right="27"/>
        <w:jc w:val="center"/>
        <w:rPr>
          <w:rFonts w:ascii="Georgia" w:hAnsi="Georgia" w:cs="Georgia"/>
          <w:b/>
          <w:bCs/>
          <w:sz w:val="24"/>
          <w:szCs w:val="24"/>
        </w:rPr>
      </w:pPr>
      <w:r>
        <w:rPr>
          <w:rFonts w:ascii="Georgia" w:hAnsi="Georgia" w:cs="Georgia"/>
          <w:b/>
          <w:bCs/>
          <w:sz w:val="24"/>
          <w:szCs w:val="24"/>
        </w:rPr>
        <w:t>ЧИСТООЗЕРНОГО РАЙОНА</w:t>
      </w:r>
      <w:r>
        <w:rPr>
          <w:rFonts w:ascii="Georgia" w:hAnsi="Georgia" w:cs="Georgia"/>
          <w:b/>
          <w:bCs/>
          <w:sz w:val="24"/>
          <w:szCs w:val="24"/>
        </w:rPr>
        <w:br/>
        <w:t>НОВОСИБИРСКОЙ ОБЛАСТИ</w:t>
      </w:r>
    </w:p>
    <w:p w:rsidR="00110329" w:rsidRDefault="00110329" w:rsidP="002674F8">
      <w:pPr>
        <w:tabs>
          <w:tab w:val="right" w:pos="9328"/>
        </w:tabs>
        <w:spacing w:line="276" w:lineRule="auto"/>
        <w:ind w:right="27"/>
        <w:rPr>
          <w:rFonts w:ascii="Georgia" w:hAnsi="Georgia" w:cs="Georgia"/>
          <w:b/>
          <w:bCs/>
          <w:sz w:val="24"/>
          <w:szCs w:val="24"/>
        </w:rPr>
      </w:pPr>
    </w:p>
    <w:p w:rsidR="00110329" w:rsidRDefault="00110329" w:rsidP="002674F8">
      <w:pPr>
        <w:tabs>
          <w:tab w:val="right" w:pos="9328"/>
        </w:tabs>
        <w:spacing w:line="276" w:lineRule="auto"/>
        <w:ind w:right="27"/>
        <w:jc w:val="center"/>
        <w:rPr>
          <w:rFonts w:ascii="Georgia" w:hAnsi="Georgia" w:cs="Georgia"/>
          <w:b/>
          <w:bCs/>
          <w:sz w:val="24"/>
          <w:szCs w:val="24"/>
        </w:rPr>
      </w:pPr>
      <w:r>
        <w:rPr>
          <w:rFonts w:ascii="Georgia" w:hAnsi="Georgia" w:cs="Georgia"/>
          <w:b/>
          <w:bCs/>
          <w:sz w:val="24"/>
          <w:szCs w:val="24"/>
        </w:rPr>
        <w:t>РАСПОРЯЖЕНИЕ</w:t>
      </w:r>
    </w:p>
    <w:p w:rsidR="00110329" w:rsidRDefault="00110329" w:rsidP="002674F8">
      <w:pPr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>20.11.2018 г.                                                                                                     № 53</w:t>
      </w:r>
    </w:p>
    <w:p w:rsidR="00110329" w:rsidRDefault="00110329" w:rsidP="002674F8">
      <w:pPr>
        <w:jc w:val="center"/>
        <w:rPr>
          <w:b/>
          <w:bCs/>
          <w:i/>
          <w:iCs/>
          <w:sz w:val="24"/>
          <w:szCs w:val="24"/>
        </w:rPr>
      </w:pPr>
    </w:p>
    <w:p w:rsidR="00110329" w:rsidRDefault="00110329" w:rsidP="002674F8">
      <w:pPr>
        <w:jc w:val="center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 xml:space="preserve"> </w:t>
      </w:r>
    </w:p>
    <w:p w:rsidR="00110329" w:rsidRDefault="00110329" w:rsidP="002674F8">
      <w:pPr>
        <w:jc w:val="center"/>
        <w:rPr>
          <w:b/>
          <w:bCs/>
          <w:i/>
          <w:iCs/>
        </w:rPr>
      </w:pPr>
    </w:p>
    <w:p w:rsidR="00110329" w:rsidRDefault="00110329" w:rsidP="002674F8">
      <w:pPr>
        <w:jc w:val="center"/>
        <w:rPr>
          <w:rFonts w:ascii="Georgia" w:hAnsi="Georgia" w:cs="Georgia"/>
          <w:b/>
          <w:bCs/>
          <w:color w:val="000000"/>
          <w:spacing w:val="2"/>
          <w:sz w:val="24"/>
          <w:szCs w:val="24"/>
        </w:rPr>
      </w:pPr>
      <w:r>
        <w:rPr>
          <w:rFonts w:ascii="Georgia" w:hAnsi="Georgia" w:cs="Georgia"/>
          <w:b/>
          <w:bCs/>
          <w:color w:val="000000"/>
          <w:spacing w:val="2"/>
          <w:sz w:val="24"/>
          <w:szCs w:val="24"/>
        </w:rPr>
        <w:t>Об утверждении порядка составления и ведения кассового плана исполнения бюджета Барабо-Юдинского сельсовета Чистоозерного района Новосибирской области</w:t>
      </w:r>
    </w:p>
    <w:p w:rsidR="00110329" w:rsidRDefault="00110329" w:rsidP="002674F8">
      <w:pPr>
        <w:jc w:val="center"/>
        <w:rPr>
          <w:sz w:val="22"/>
          <w:szCs w:val="22"/>
        </w:rPr>
      </w:pPr>
    </w:p>
    <w:p w:rsidR="00110329" w:rsidRDefault="00110329" w:rsidP="002674F8">
      <w:pPr>
        <w:rPr>
          <w:sz w:val="22"/>
          <w:szCs w:val="22"/>
        </w:rPr>
      </w:pPr>
    </w:p>
    <w:p w:rsidR="00110329" w:rsidRDefault="00110329" w:rsidP="002674F8">
      <w:pPr>
        <w:rPr>
          <w:sz w:val="22"/>
          <w:szCs w:val="22"/>
        </w:rPr>
      </w:pPr>
    </w:p>
    <w:p w:rsidR="00110329" w:rsidRDefault="00110329" w:rsidP="002674F8">
      <w:pPr>
        <w:rPr>
          <w:sz w:val="22"/>
          <w:szCs w:val="22"/>
        </w:rPr>
      </w:pPr>
    </w:p>
    <w:p w:rsidR="00110329" w:rsidRDefault="00110329" w:rsidP="002674F8">
      <w:pPr>
        <w:rPr>
          <w:b/>
          <w:bCs/>
        </w:rPr>
      </w:pPr>
      <w:r>
        <w:t xml:space="preserve">        В соответствии со статьей 217.1 Бюджетного кодекса Российской Федерации:</w:t>
      </w:r>
    </w:p>
    <w:p w:rsidR="00110329" w:rsidRDefault="00110329" w:rsidP="002674F8"/>
    <w:p w:rsidR="00110329" w:rsidRDefault="00110329" w:rsidP="002674F8">
      <w:r>
        <w:t xml:space="preserve">1.Утвердить «Порядок составления и ведения кассового плана исполнения бюджета Барабо-Юдинского сельсовета Чистоозерного  района </w:t>
      </w:r>
      <w:r>
        <w:rPr>
          <w:color w:val="000000"/>
        </w:rPr>
        <w:t>Новосибирской области</w:t>
      </w:r>
      <w:r>
        <w:t>», согласно приложению.</w:t>
      </w:r>
    </w:p>
    <w:p w:rsidR="00110329" w:rsidRDefault="00110329" w:rsidP="002674F8">
      <w:pPr>
        <w:spacing w:before="22"/>
        <w:rPr>
          <w:color w:val="000000"/>
          <w:spacing w:val="2"/>
        </w:rPr>
      </w:pPr>
      <w:r>
        <w:rPr>
          <w:color w:val="332E2D"/>
          <w:spacing w:val="2"/>
        </w:rPr>
        <w:t>2.</w:t>
      </w:r>
      <w:r>
        <w:rPr>
          <w:color w:val="000000"/>
          <w:spacing w:val="2"/>
        </w:rPr>
        <w:t xml:space="preserve">Признать утратившим силу «Порядок составления и ведения кассового плана  бюджета» утвержденный распоряжением главы администрации Барабо-Юдинского сельсовета Чистоозерного района Новосибирской области  </w:t>
      </w:r>
    </w:p>
    <w:p w:rsidR="00110329" w:rsidRDefault="00110329" w:rsidP="002674F8">
      <w:pPr>
        <w:spacing w:before="22"/>
        <w:ind w:firstLine="0"/>
        <w:rPr>
          <w:color w:val="000000"/>
          <w:spacing w:val="2"/>
        </w:rPr>
      </w:pPr>
      <w:r>
        <w:rPr>
          <w:color w:val="000000"/>
          <w:spacing w:val="2"/>
        </w:rPr>
        <w:t>от 30 января 2013 г.</w:t>
      </w:r>
    </w:p>
    <w:p w:rsidR="00110329" w:rsidRDefault="00110329" w:rsidP="002674F8"/>
    <w:p w:rsidR="00110329" w:rsidRDefault="00110329" w:rsidP="002674F8">
      <w:pPr>
        <w:rPr>
          <w:sz w:val="24"/>
          <w:szCs w:val="24"/>
        </w:rPr>
      </w:pPr>
    </w:p>
    <w:p w:rsidR="00110329" w:rsidRDefault="00110329" w:rsidP="002674F8">
      <w:pPr>
        <w:rPr>
          <w:sz w:val="24"/>
          <w:szCs w:val="24"/>
        </w:rPr>
      </w:pPr>
    </w:p>
    <w:p w:rsidR="00110329" w:rsidRDefault="00110329" w:rsidP="002674F8">
      <w:pPr>
        <w:ind w:left="1020"/>
        <w:rPr>
          <w:sz w:val="22"/>
          <w:szCs w:val="22"/>
        </w:rPr>
      </w:pPr>
    </w:p>
    <w:p w:rsidR="00110329" w:rsidRDefault="00110329" w:rsidP="002674F8">
      <w:pPr>
        <w:ind w:left="1020"/>
        <w:rPr>
          <w:sz w:val="22"/>
          <w:szCs w:val="22"/>
        </w:rPr>
      </w:pPr>
    </w:p>
    <w:p w:rsidR="00110329" w:rsidRDefault="00110329" w:rsidP="002674F8">
      <w:r>
        <w:t xml:space="preserve">Глава Барабо-Юдинского сельсовета                                        Н.Т. Цыкало                                                  </w:t>
      </w:r>
    </w:p>
    <w:p w:rsidR="00110329" w:rsidRDefault="00110329" w:rsidP="002674F8">
      <w:pPr>
        <w:ind w:left="1320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Default="00110329" w:rsidP="00B5564B">
      <w:pPr>
        <w:widowControl w:val="0"/>
        <w:ind w:firstLine="0"/>
        <w:jc w:val="left"/>
      </w:pPr>
    </w:p>
    <w:p w:rsidR="00110329" w:rsidRPr="00AE0D2F" w:rsidRDefault="00110329" w:rsidP="00B5564B">
      <w:pPr>
        <w:widowControl w:val="0"/>
        <w:ind w:firstLine="0"/>
        <w:jc w:val="left"/>
      </w:pPr>
    </w:p>
    <w:p w:rsidR="00110329" w:rsidRPr="00DB57A7" w:rsidRDefault="00110329" w:rsidP="00B5564B">
      <w:pPr>
        <w:autoSpaceDE w:val="0"/>
        <w:autoSpaceDN w:val="0"/>
        <w:adjustRightInd w:val="0"/>
        <w:ind w:firstLine="0"/>
        <w:jc w:val="center"/>
        <w:rPr>
          <w:b/>
          <w:bCs/>
        </w:rPr>
      </w:pPr>
    </w:p>
    <w:p w:rsidR="00110329" w:rsidRPr="00DB57A7" w:rsidRDefault="00110329" w:rsidP="00B5564B">
      <w:pPr>
        <w:autoSpaceDE w:val="0"/>
        <w:autoSpaceDN w:val="0"/>
        <w:adjustRightInd w:val="0"/>
        <w:ind w:firstLine="0"/>
        <w:jc w:val="center"/>
        <w:rPr>
          <w:b/>
          <w:bCs/>
        </w:rPr>
      </w:pPr>
      <w:r w:rsidRPr="00DB57A7">
        <w:rPr>
          <w:b/>
          <w:bCs/>
        </w:rPr>
        <w:t xml:space="preserve">    ПОРЯДОК</w:t>
      </w:r>
    </w:p>
    <w:p w:rsidR="00110329" w:rsidRPr="00DB57A7" w:rsidRDefault="00110329" w:rsidP="00B5564B">
      <w:pPr>
        <w:autoSpaceDE w:val="0"/>
        <w:autoSpaceDN w:val="0"/>
        <w:adjustRightInd w:val="0"/>
        <w:ind w:firstLine="0"/>
        <w:jc w:val="center"/>
        <w:rPr>
          <w:b/>
          <w:bCs/>
        </w:rPr>
      </w:pPr>
      <w:r w:rsidRPr="00DB57A7">
        <w:rPr>
          <w:b/>
          <w:bCs/>
        </w:rPr>
        <w:t xml:space="preserve">составления и ведения кассового плана исполнения </w:t>
      </w:r>
    </w:p>
    <w:p w:rsidR="00110329" w:rsidRPr="00DB57A7" w:rsidRDefault="00110329" w:rsidP="00B5564B">
      <w:pPr>
        <w:autoSpaceDE w:val="0"/>
        <w:autoSpaceDN w:val="0"/>
        <w:adjustRightInd w:val="0"/>
        <w:ind w:firstLine="0"/>
        <w:jc w:val="center"/>
        <w:rPr>
          <w:b/>
          <w:bCs/>
        </w:rPr>
      </w:pPr>
      <w:r>
        <w:rPr>
          <w:b/>
          <w:bCs/>
        </w:rPr>
        <w:t>местного</w:t>
      </w:r>
      <w:r w:rsidRPr="00DB57A7">
        <w:rPr>
          <w:b/>
          <w:bCs/>
        </w:rPr>
        <w:t xml:space="preserve"> бюджета </w:t>
      </w:r>
      <w:r>
        <w:rPr>
          <w:b/>
          <w:bCs/>
        </w:rPr>
        <w:t>Барабо-Юдинского сельсовета Чистоозерного района Новосибирской области</w:t>
      </w:r>
    </w:p>
    <w:p w:rsidR="00110329" w:rsidRPr="00DB57A7" w:rsidRDefault="00110329" w:rsidP="00B5564B">
      <w:pPr>
        <w:autoSpaceDE w:val="0"/>
        <w:autoSpaceDN w:val="0"/>
        <w:adjustRightInd w:val="0"/>
        <w:ind w:firstLine="0"/>
        <w:jc w:val="center"/>
        <w:rPr>
          <w:b/>
          <w:bCs/>
        </w:rPr>
      </w:pPr>
    </w:p>
    <w:p w:rsidR="00110329" w:rsidRPr="00DB57A7" w:rsidRDefault="00110329" w:rsidP="00B5564B">
      <w:pPr>
        <w:widowControl w:val="0"/>
        <w:autoSpaceDE w:val="0"/>
        <w:autoSpaceDN w:val="0"/>
        <w:ind w:firstLine="540"/>
        <w:jc w:val="center"/>
      </w:pPr>
      <w:r w:rsidRPr="00DB57A7">
        <w:t>I. Общие положения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1. Настоящий Порядок определяет правила составления и ведения кассового плана исполнения 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местного 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color w:val="0D0D0D"/>
          <w:sz w:val="28"/>
          <w:szCs w:val="28"/>
        </w:rPr>
        <w:t>муниципального образования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 в текущем финансовом году (далее соответственно – кассовый план, 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местный 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бюджет), а также состав и сроки представления главными распорядителями (распорядителями) </w:t>
      </w:r>
      <w:r>
        <w:rPr>
          <w:rFonts w:ascii="Times New Roman" w:hAnsi="Times New Roman" w:cs="Times New Roman"/>
          <w:color w:val="0D0D0D"/>
          <w:sz w:val="28"/>
          <w:szCs w:val="28"/>
        </w:rPr>
        <w:t>средств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, главными администраторами  доходов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бюджета, главными администраторами источников финансирования дефицита 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местного бюджета, 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>сведений, необходимых для составления и ведения кассового плана (далее – Сведения).</w:t>
      </w:r>
    </w:p>
    <w:p w:rsidR="00110329" w:rsidRPr="00DB57A7" w:rsidRDefault="00110329" w:rsidP="008D3D2D">
      <w:pPr>
        <w:widowControl w:val="0"/>
        <w:autoSpaceDE w:val="0"/>
        <w:autoSpaceDN w:val="0"/>
        <w:ind w:firstLine="709"/>
      </w:pPr>
      <w:r w:rsidRPr="00DB57A7">
        <w:t xml:space="preserve">2. Составление, утверждение, ведение кассового плана, доведение его показателей, направление </w:t>
      </w:r>
      <w:r w:rsidRPr="00DB57A7">
        <w:rPr>
          <w:color w:val="0D0D0D"/>
        </w:rPr>
        <w:t xml:space="preserve">Сведений осуществляются </w:t>
      </w:r>
      <w:r w:rsidRPr="00DB57A7">
        <w:t>в электронном виде                              в автоматизированной системе «Бюджет» (далее соответственно – АС «Бюджет</w:t>
      </w:r>
      <w:r>
        <w:t>)</w:t>
      </w:r>
      <w:r w:rsidRPr="00DB57A7">
        <w:t xml:space="preserve"> с использованием квалифицированной электронной подписи (далее – ЭП).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110329" w:rsidRPr="00DB57A7" w:rsidRDefault="00110329" w:rsidP="008D3D2D">
      <w:pPr>
        <w:ind w:firstLine="0"/>
        <w:jc w:val="center"/>
        <w:rPr>
          <w:lang w:eastAsia="en-US"/>
        </w:rPr>
      </w:pPr>
      <w:r w:rsidRPr="00DB57A7">
        <w:rPr>
          <w:lang w:eastAsia="en-US"/>
        </w:rPr>
        <w:t xml:space="preserve">II. Утверждение и ведение кассового плана </w:t>
      </w:r>
    </w:p>
    <w:p w:rsidR="00110329" w:rsidRPr="00DB57A7" w:rsidRDefault="00110329" w:rsidP="008D3D2D">
      <w:pPr>
        <w:tabs>
          <w:tab w:val="left" w:pos="7275"/>
        </w:tabs>
        <w:ind w:firstLine="0"/>
        <w:jc w:val="left"/>
      </w:pPr>
      <w:r w:rsidRPr="00DB57A7">
        <w:tab/>
      </w:r>
    </w:p>
    <w:p w:rsidR="00110329" w:rsidRPr="00DB57A7" w:rsidRDefault="00110329" w:rsidP="008D3D2D">
      <w:pPr>
        <w:widowControl w:val="0"/>
        <w:autoSpaceDE w:val="0"/>
        <w:autoSpaceDN w:val="0"/>
        <w:ind w:firstLine="0"/>
        <w:jc w:val="center"/>
      </w:pPr>
      <w:r w:rsidRPr="00DB57A7">
        <w:t>1. Составление кассового плана</w:t>
      </w:r>
    </w:p>
    <w:p w:rsidR="00110329" w:rsidRPr="00DB57A7" w:rsidRDefault="00110329" w:rsidP="008D3D2D">
      <w:pPr>
        <w:widowControl w:val="0"/>
        <w:autoSpaceDE w:val="0"/>
        <w:autoSpaceDN w:val="0"/>
        <w:ind w:firstLine="0"/>
        <w:jc w:val="center"/>
      </w:pPr>
    </w:p>
    <w:p w:rsidR="00110329" w:rsidRPr="00DB57A7" w:rsidRDefault="00110329" w:rsidP="008D3D2D">
      <w:pPr>
        <w:widowControl w:val="0"/>
        <w:autoSpaceDE w:val="0"/>
        <w:autoSpaceDN w:val="0"/>
        <w:ind w:firstLine="0"/>
        <w:jc w:val="center"/>
      </w:pPr>
      <w:r w:rsidRPr="00DB57A7">
        <w:t xml:space="preserve">Состав кассового плана. 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3. Кассовый план составляется финансовым органом 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местного 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бюджета муниципального </w:t>
      </w:r>
      <w:r>
        <w:rPr>
          <w:rFonts w:ascii="Times New Roman" w:hAnsi="Times New Roman" w:cs="Times New Roman"/>
          <w:color w:val="0D0D0D"/>
          <w:sz w:val="28"/>
          <w:szCs w:val="28"/>
        </w:rPr>
        <w:t>образования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, </w:t>
      </w:r>
      <w:r w:rsidRPr="00CC7A85">
        <w:rPr>
          <w:rFonts w:ascii="Times New Roman" w:hAnsi="Times New Roman" w:cs="Times New Roman"/>
          <w:color w:val="0D0D0D"/>
          <w:sz w:val="28"/>
          <w:szCs w:val="28"/>
        </w:rPr>
        <w:t>либо уполномоченны</w:t>
      </w:r>
      <w:r>
        <w:rPr>
          <w:rFonts w:ascii="Times New Roman" w:hAnsi="Times New Roman" w:cs="Times New Roman"/>
          <w:color w:val="0D0D0D"/>
          <w:sz w:val="28"/>
          <w:szCs w:val="28"/>
        </w:rPr>
        <w:t>м</w:t>
      </w:r>
      <w:r w:rsidRPr="00CC7A85">
        <w:rPr>
          <w:rFonts w:ascii="Times New Roman" w:hAnsi="Times New Roman" w:cs="Times New Roman"/>
          <w:color w:val="0D0D0D"/>
          <w:sz w:val="28"/>
          <w:szCs w:val="28"/>
        </w:rPr>
        <w:t xml:space="preserve"> сотрудник</w:t>
      </w:r>
      <w:r>
        <w:rPr>
          <w:rFonts w:ascii="Times New Roman" w:hAnsi="Times New Roman" w:cs="Times New Roman"/>
          <w:color w:val="0D0D0D"/>
          <w:sz w:val="28"/>
          <w:szCs w:val="28"/>
        </w:rPr>
        <w:t>ом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(далее – финансовый орган,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местный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бюджет) на очередной финансовый год в разрезе кварталов с детализацией по месяцам финансового года.</w:t>
      </w:r>
    </w:p>
    <w:p w:rsidR="00110329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4. Кассовый план составляется в соответствии с показателями Решения о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местном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бюджете на очередной фи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нансовый год и плановый период 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(далее – Решение о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местном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бюджете) с использованием Сведений, направляемых </w:t>
      </w:r>
    </w:p>
    <w:p w:rsidR="00110329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у</w:t>
      </w:r>
      <w:r>
        <w:rPr>
          <w:rFonts w:ascii="Times New Roman" w:hAnsi="Times New Roman" w:cs="Times New Roman"/>
          <w:color w:val="0D0D0D"/>
          <w:sz w:val="28"/>
          <w:szCs w:val="28"/>
        </w:rPr>
        <w:t>ч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>астниками бюджетного процесса.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5. В состав кассового плана включаются: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1) распределение доходов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на очередной финансовый год (далее – кассовый план по доходам) в разрезе: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главных администраторов доходов;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кодов классификации доходов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бюджета;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кодов классификаторов аналитического учета (типам средств);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кодов целевых средств (по межбюджетным трансфертам);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2) распределение расходов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на очередной финансовый год (далее – кассовый план по расходам) в разрезе: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разделов, подразделов, целевы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х статей муниципальных программ 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>и непрограммных направлений деятельности;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групп, подгрупп и элементов видов расходов классификации расходов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бюджета; 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A05588">
        <w:rPr>
          <w:rFonts w:ascii="Times New Roman" w:hAnsi="Times New Roman" w:cs="Times New Roman"/>
          <w:color w:val="0D0D0D"/>
          <w:sz w:val="28"/>
          <w:szCs w:val="28"/>
        </w:rPr>
        <w:t>кодов классификаторов аналитического учета (типам средств, кодам классификации расходов контрактной системы, кодам классификации операций сектора государственного управления, кодов целевых средств (по межбюджетным трансфертам);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3) распределение источников финансирования дефицита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на очередной финансовый год (далее – кассовый план по источникам финансирования дефицита) в разрезе: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главных администраторов источников;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кодов источников классификации источников финансирования дефицита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бюджета.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  <w:r w:rsidRPr="00DB57A7">
        <w:t>Составление кассового плана по доходам</w:t>
      </w: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A05588">
        <w:rPr>
          <w:rFonts w:ascii="Times New Roman" w:hAnsi="Times New Roman" w:cs="Times New Roman"/>
          <w:color w:val="0D0D0D"/>
          <w:sz w:val="28"/>
          <w:szCs w:val="28"/>
        </w:rPr>
        <w:t xml:space="preserve">6. Кассовый план по доходам составляется на основании сведений о доходах главных администраторов доходов </w:t>
      </w:r>
      <w:r w:rsidRPr="00A05588">
        <w:rPr>
          <w:rFonts w:ascii="Times New Roman" w:hAnsi="Times New Roman" w:cs="Times New Roman"/>
          <w:sz w:val="28"/>
          <w:szCs w:val="28"/>
        </w:rPr>
        <w:t>на очередной финансовый год в разрезе кодов бюджетной классификации по администрируемым источникам доходов местного бюджета. Кассовый план по доходам составляется главным администратором доходов.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A05588">
        <w:rPr>
          <w:rFonts w:ascii="Times New Roman" w:hAnsi="Times New Roman" w:cs="Times New Roman"/>
          <w:sz w:val="28"/>
          <w:szCs w:val="28"/>
        </w:rPr>
        <w:t>7. Планируемые поступления средств целевых межбюджетных</w:t>
      </w:r>
      <w:r w:rsidRPr="00A05588">
        <w:rPr>
          <w:rFonts w:ascii="Times New Roman" w:hAnsi="Times New Roman" w:cs="Times New Roman"/>
          <w:color w:val="0D0D0D"/>
          <w:sz w:val="28"/>
          <w:szCs w:val="28"/>
        </w:rPr>
        <w:t xml:space="preserve"> трансфертов из федерального бюджета и доле соответствующей уровню софинансирования расходного обязательства из областного бюджета подлежат отражению в декабре очередного финансового года.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8. Показатели кассового плана по доходам должны соответствовать:</w:t>
      </w:r>
    </w:p>
    <w:p w:rsidR="00110329" w:rsidRPr="00DB57A7" w:rsidRDefault="00110329" w:rsidP="008D3D2D">
      <w:pPr>
        <w:autoSpaceDE w:val="0"/>
        <w:autoSpaceDN w:val="0"/>
        <w:adjustRightInd w:val="0"/>
        <w:ind w:firstLine="709"/>
        <w:outlineLvl w:val="0"/>
      </w:pPr>
      <w:r w:rsidRPr="00DB57A7">
        <w:t>1) бюджетному законодательству Российской Федерации, нормативным правовым актам, регулирующим бюджетные правоотношения, в том числе</w:t>
      </w:r>
      <w:r w:rsidRPr="00DB57A7">
        <w:rPr>
          <w:b/>
          <w:bCs/>
        </w:rPr>
        <w:t xml:space="preserve"> </w:t>
      </w:r>
      <w:r w:rsidRPr="00DB57A7">
        <w:t>настоящему Порядку;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2) правильности применения бюджетной классификации Российской Федерации,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классификаторов аналитического учета</w:t>
      </w:r>
      <w:r w:rsidRPr="00DB57A7">
        <w:rPr>
          <w:rFonts w:ascii="Times New Roman" w:hAnsi="Times New Roman" w:cs="Times New Roman"/>
          <w:sz w:val="28"/>
          <w:szCs w:val="28"/>
        </w:rPr>
        <w:t>;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3) полноте и достоверности представленных Сведений.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cs="Times New Roman"/>
          <w:color w:val="0D0D0D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9. Кассовый план по доходам составляется по форме согласно </w:t>
      </w:r>
      <w:r w:rsidRPr="00DB57A7">
        <w:rPr>
          <w:rFonts w:ascii="Times New Roman" w:hAnsi="Times New Roman" w:cs="Times New Roman"/>
          <w:sz w:val="28"/>
          <w:szCs w:val="28"/>
        </w:rPr>
        <w:t>приложению № 1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 к настоящему Порядку. </w:t>
      </w:r>
    </w:p>
    <w:p w:rsidR="00110329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  <w:r w:rsidRPr="00DB57A7">
        <w:t xml:space="preserve">Составление кассового плана по расходам 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10. В целях составления кассового плана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Сведения, содержащие: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1) поквартальное распределение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с детализацией по месяцам очередного финансового года, подготовленное в соответствии с подпунктом 2 пункта 5 настоящего Порядка;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2) расчеты и обоснования поквартального распределения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с описанием методики, используемой при распределении лимитов бюджетных обязательств по месяцам очередного финансового года.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11. Поквартальное распределение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подготавливается с учетом: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1) приоритета обеспечения полноты и своевременности выплаты заработной платы, выполнения публичных нормативных обязательств получателей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с учетом сроков и объемов оплаты соответствующих денежных обязательств;</w:t>
      </w:r>
    </w:p>
    <w:p w:rsidR="00110329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2) прогноза кассовых выплат по оплате муниципальных контрактов, иных договоров получателей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с учетом сроков и объемов оплаты соответствующих денежных обязательств;</w:t>
      </w:r>
    </w:p>
    <w:p w:rsidR="00110329" w:rsidRPr="00BC25E7" w:rsidRDefault="00110329" w:rsidP="003A458E">
      <w:pPr>
        <w:pStyle w:val="ListParagraph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     </w:t>
      </w:r>
      <w:r w:rsidRPr="00BC25E7">
        <w:rPr>
          <w:rFonts w:ascii="Times New Roman" w:hAnsi="Times New Roman" w:cs="Times New Roman"/>
          <w:color w:val="0D0D0D"/>
          <w:sz w:val="28"/>
          <w:szCs w:val="28"/>
        </w:rPr>
        <w:t xml:space="preserve">3) расходы </w:t>
      </w:r>
      <w:r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BC25E7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за счет целевых средств, имеющую зарплатную составляющую, распределить помесячно в размере 1/12 от годовой суммы.</w:t>
      </w:r>
    </w:p>
    <w:p w:rsidR="00110329" w:rsidRPr="00DB57A7" w:rsidRDefault="00110329" w:rsidP="003A45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12.  В поквартальном распределении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подлежат отражению в декабре очередного финансового года: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>
        <w:rPr>
          <w:color w:val="0D0D0D"/>
        </w:rPr>
        <w:t>1</w:t>
      </w:r>
      <w:r w:rsidRPr="00DB57A7">
        <w:rPr>
          <w:color w:val="0D0D0D"/>
        </w:rPr>
        <w:t xml:space="preserve">) расходы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за счет средств, зарезервированных в составе бюджетных ассигнований, утвержденных на реализацию Указов Президента Российской Федерации в части повышения оплаты труда отдельных категорий;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>
        <w:rPr>
          <w:color w:val="0D0D0D"/>
        </w:rPr>
        <w:t>2</w:t>
      </w:r>
      <w:r w:rsidRPr="00DB57A7">
        <w:rPr>
          <w:color w:val="0D0D0D"/>
        </w:rPr>
        <w:t xml:space="preserve">) </w:t>
      </w:r>
      <w:r w:rsidRPr="00DB57A7">
        <w:t xml:space="preserve">расходы </w:t>
      </w:r>
      <w:r>
        <w:t xml:space="preserve">местного </w:t>
      </w:r>
      <w:r w:rsidRPr="00DB57A7">
        <w:t>бюджета за счет средств, зарезервированных в составе бюджетных ассигнований, утвержденных на предоставление средств из резервного фонда а</w:t>
      </w:r>
      <w:r>
        <w:t xml:space="preserve">дминистрации  Барабо-Юдинского сельсовета Чистоозерного района </w:t>
      </w:r>
      <w:r w:rsidRPr="00DB57A7">
        <w:t xml:space="preserve"> Новосибирской области</w:t>
      </w:r>
      <w:r w:rsidRPr="00DB57A7">
        <w:rPr>
          <w:color w:val="0D0D0D"/>
        </w:rPr>
        <w:t>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>
        <w:rPr>
          <w:color w:val="0D0D0D"/>
        </w:rPr>
        <w:t>3</w:t>
      </w:r>
      <w:r w:rsidRPr="00DB57A7">
        <w:rPr>
          <w:color w:val="0D0D0D"/>
        </w:rPr>
        <w:t xml:space="preserve">) расходы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за счет средств, утвержденных в составе бюджетных ассигнований, на выполнение прочих выплат по обязательствам </w:t>
      </w:r>
      <w:r>
        <w:rPr>
          <w:color w:val="0D0D0D"/>
        </w:rPr>
        <w:t>муниципального образования</w:t>
      </w:r>
      <w:r w:rsidRPr="00DB57A7">
        <w:rPr>
          <w:color w:val="0D0D0D"/>
        </w:rPr>
        <w:t>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13. Поступившие </w:t>
      </w:r>
      <w:r>
        <w:rPr>
          <w:color w:val="0D0D0D"/>
        </w:rPr>
        <w:t>главному распорядителю средств</w:t>
      </w:r>
      <w:r w:rsidRPr="00DB57A7">
        <w:rPr>
          <w:color w:val="0D0D0D"/>
        </w:rPr>
        <w:t xml:space="preserve"> сведения для составления кассового плана по расходам рассматриваются в течение трех рабочих дней со дня поступления. В течение данного срока финансовым органом осуществляется проверка поступивших документов и материалов на предмет: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соблюдению бюджетному законодательству Российской Федерации, нормативным правовым актам, регулирующим бюджетные правоотношения, в том числе настоящему Порядку, включая соответствие доведенным до главного распорядителя средств лимитам бюджетных обязательств на очередной финансовый год;</w:t>
      </w:r>
    </w:p>
    <w:p w:rsidR="00110329" w:rsidRPr="003A458E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2) правильность применения бюджетной классификации Российской </w:t>
      </w:r>
      <w:r w:rsidRPr="003A458E">
        <w:rPr>
          <w:color w:val="0D0D0D"/>
        </w:rPr>
        <w:t>Федерации, классификаторов аналитического учета;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полноту и достоверность представленной информации.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14.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15.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16.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0"/>
        <w:rPr>
          <w:color w:val="0D0D0D"/>
        </w:rPr>
      </w:pPr>
      <w:r w:rsidRPr="00DB57A7">
        <w:rPr>
          <w:color w:val="0D0D0D"/>
        </w:rPr>
        <w:t xml:space="preserve">       17. На основании представленных Сведений составляется кассовый план по расходам по форме согласно приложению № 2 к настоящему Порядку.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Показатели кассового плана по расходам, отраженные в принятых электронных документах в системе АС «Бюджет», считаются доведенными до участников бюджетного процесса.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Составление кассового плана по источникам финансирования дефицита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ab/>
      </w:r>
      <w:r w:rsidRPr="00DB57A7">
        <w:rPr>
          <w:color w:val="0D0D0D"/>
        </w:rPr>
        <w:tab/>
      </w:r>
      <w:r w:rsidRPr="00DB57A7">
        <w:rPr>
          <w:color w:val="0D0D0D"/>
        </w:rPr>
        <w:tab/>
      </w:r>
      <w:r w:rsidRPr="00DB57A7">
        <w:rPr>
          <w:color w:val="0D0D0D"/>
        </w:rPr>
        <w:tab/>
      </w:r>
      <w:r w:rsidRPr="00DB57A7">
        <w:rPr>
          <w:color w:val="0D0D0D"/>
        </w:rPr>
        <w:tab/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18. В целях составления кассового плана по источникам финансирования дефицита после </w:t>
      </w:r>
      <w:r w:rsidRPr="00DB57A7">
        <w:t xml:space="preserve">утверждения Решения о </w:t>
      </w:r>
      <w:r>
        <w:t>местном</w:t>
      </w:r>
      <w:r w:rsidRPr="00DB57A7">
        <w:t xml:space="preserve"> бюджете на очередной финансовый год и плановый период (далее-Решение о </w:t>
      </w:r>
      <w:r>
        <w:t>местном</w:t>
      </w:r>
      <w:r w:rsidRPr="00DB57A7">
        <w:t xml:space="preserve"> бюджете), </w:t>
      </w:r>
      <w:r w:rsidRPr="00DB57A7">
        <w:rPr>
          <w:color w:val="0D0D0D"/>
        </w:rPr>
        <w:t xml:space="preserve">осуществляется поквартальное распределение источников финансирования дефицита с детализацией по месяцам (за исключением группы источников «Изменение остатков на счетах по учету средств бюджета»), в разрезе кодов доходов и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бюджета, поступлений и выплат по источникам финансирования дефицита по форме согласно приложения № 3 к настоящему Порядку.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19. Поквартальное распределение группы источников «Изменение остатков на счетах по учету средств бюджета» формируется в АС «Бюджет» автоматически в соответствии с поквартальным распределением в разрезе месяцев доходов, расходов, и источников финансирования дефицита.</w:t>
      </w:r>
    </w:p>
    <w:p w:rsidR="00110329" w:rsidRPr="00DB57A7" w:rsidRDefault="00110329" w:rsidP="008D3D2D">
      <w:pPr>
        <w:pStyle w:val="ConsPlusNormal"/>
        <w:ind w:firstLine="0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110329" w:rsidRPr="00DB57A7" w:rsidRDefault="00110329" w:rsidP="008D3D2D">
      <w:pPr>
        <w:pStyle w:val="ConsPlusNormal"/>
        <w:ind w:firstLine="709"/>
        <w:jc w:val="center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Утверждение кассового плана и доведение его показателей.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20. Кассовый план утверждается руководителем финансового органа до начала очередного финансового года.</w:t>
      </w: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>21.Утвержденные руководителем финансового органа показатели кассового плана считаются доведенными до участников бюджетного процесса.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До муниципальных образований главными распорядителями средств доводятся уведомления о поквартальном распределении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по межбюджетным трансфертам по форме согласно приложению № 4                    к настоящему Порядку.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22. </w:t>
      </w:r>
      <w:r w:rsidRPr="00DB57A7">
        <w:rPr>
          <w:rFonts w:ascii="Times New Roman" w:hAnsi="Times New Roman" w:cs="Times New Roman"/>
          <w:sz w:val="28"/>
          <w:szCs w:val="28"/>
        </w:rPr>
        <w:t xml:space="preserve">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</w:t>
      </w:r>
      <w:hyperlink w:anchor="P995" w:history="1">
        <w:r w:rsidRPr="00DB57A7">
          <w:rPr>
            <w:rFonts w:ascii="Times New Roman" w:hAnsi="Times New Roman" w:cs="Times New Roman"/>
            <w:color w:val="000000"/>
            <w:sz w:val="28"/>
            <w:szCs w:val="28"/>
          </w:rPr>
          <w:t>график</w:t>
        </w:r>
      </w:hyperlink>
      <w:r w:rsidRPr="00DB57A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B57A7">
        <w:rPr>
          <w:rFonts w:ascii="Times New Roman" w:hAnsi="Times New Roman" w:cs="Times New Roman"/>
          <w:sz w:val="28"/>
          <w:szCs w:val="28"/>
        </w:rPr>
        <w:t>финансирования по форме согласно приложению  5 к настоящему Порядку.</w:t>
      </w:r>
    </w:p>
    <w:p w:rsidR="00110329" w:rsidRPr="00DB57A7" w:rsidRDefault="00110329" w:rsidP="000F07FC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График финансирования утверждается на уровне муниципального </w:t>
      </w:r>
      <w:r>
        <w:rPr>
          <w:rFonts w:ascii="Times New Roman" w:hAnsi="Times New Roman" w:cs="Times New Roman"/>
          <w:color w:val="0D0D0D"/>
          <w:sz w:val="28"/>
          <w:szCs w:val="28"/>
        </w:rPr>
        <w:t>образования</w:t>
      </w:r>
      <w:r w:rsidRPr="00DB57A7">
        <w:rPr>
          <w:rFonts w:ascii="Times New Roman" w:hAnsi="Times New Roman" w:cs="Times New Roman"/>
          <w:color w:val="0D0D0D"/>
          <w:sz w:val="28"/>
          <w:szCs w:val="28"/>
        </w:rPr>
        <w:t>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23.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 xml:space="preserve">24. Кассовые выплаты вне утвержденного графика финансирования могут осуществляться по согласованию с главой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DB57A7">
        <w:rPr>
          <w:rFonts w:ascii="Times New Roman" w:hAnsi="Times New Roman" w:cs="Times New Roman"/>
          <w:sz w:val="28"/>
          <w:szCs w:val="28"/>
        </w:rPr>
        <w:t xml:space="preserve"> на основании письменного обращения участников бюджетного процесса.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 xml:space="preserve">25. Внесение изменений в график финансирования утверждается по форме согласно </w:t>
      </w:r>
      <w:hyperlink w:anchor="P1051" w:history="1">
        <w:r w:rsidRPr="00DB57A7">
          <w:rPr>
            <w:rFonts w:ascii="Times New Roman" w:hAnsi="Times New Roman" w:cs="Times New Roman"/>
            <w:color w:val="000000"/>
            <w:sz w:val="28"/>
            <w:szCs w:val="28"/>
          </w:rPr>
          <w:t xml:space="preserve">приложению </w:t>
        </w:r>
      </w:hyperlink>
      <w:r w:rsidRPr="00DB57A7">
        <w:rPr>
          <w:rFonts w:ascii="Times New Roman" w:hAnsi="Times New Roman" w:cs="Times New Roman"/>
          <w:color w:val="000000"/>
          <w:sz w:val="28"/>
          <w:szCs w:val="28"/>
        </w:rPr>
        <w:t xml:space="preserve"> 6 </w:t>
      </w:r>
      <w:r w:rsidRPr="00DB57A7">
        <w:rPr>
          <w:rFonts w:ascii="Times New Roman" w:hAnsi="Times New Roman" w:cs="Times New Roman"/>
          <w:sz w:val="28"/>
          <w:szCs w:val="28"/>
        </w:rPr>
        <w:t>к настоящему Порядку.</w:t>
      </w:r>
    </w:p>
    <w:p w:rsidR="00110329" w:rsidRPr="00DB57A7" w:rsidRDefault="00110329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Pr="00DB57A7" w:rsidRDefault="00110329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  <w:r w:rsidRPr="00DB57A7">
        <w:rPr>
          <w:lang w:val="en-US"/>
        </w:rPr>
        <w:t>III</w:t>
      </w:r>
      <w:r w:rsidRPr="00DB57A7">
        <w:t xml:space="preserve">. Ведение кассового плана </w:t>
      </w: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26. Ведением кассового плана в целях настоящего Порядка является внесение изменений в показатели утвержденного кассового плана, осуществляемое нарастающим итогом с начала текущего финансового года в разрезе кварталов с детализацией по месяцам. </w:t>
      </w: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</w:p>
    <w:p w:rsidR="00110329" w:rsidRPr="00DB57A7" w:rsidRDefault="00110329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</w:pPr>
      <w:r w:rsidRPr="00DB57A7">
        <w:tab/>
      </w:r>
      <w:r w:rsidRPr="00DB57A7">
        <w:tab/>
        <w:t>1. Ведение кассового плана по доходам</w:t>
      </w:r>
    </w:p>
    <w:p w:rsidR="00110329" w:rsidRPr="00DB57A7" w:rsidRDefault="00110329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</w:pPr>
      <w:r w:rsidRPr="00DB57A7">
        <w:tab/>
      </w:r>
      <w:r w:rsidRPr="00DB57A7">
        <w:tab/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27. Внесение изменений в кассовый план по доходам осуществляется                        по следующим основаниям: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1) внесение изменений в Решения о </w:t>
      </w:r>
      <w:r>
        <w:rPr>
          <w:color w:val="0D0D0D"/>
        </w:rPr>
        <w:t>местном</w:t>
      </w:r>
      <w:r w:rsidRPr="00DB57A7">
        <w:rPr>
          <w:color w:val="0D0D0D"/>
        </w:rPr>
        <w:t xml:space="preserve"> бюджете</w:t>
      </w:r>
      <w:r w:rsidRPr="00DB57A7">
        <w:rPr>
          <w:color w:val="FF0000"/>
        </w:rPr>
        <w:t xml:space="preserve"> </w:t>
      </w:r>
      <w:r w:rsidRPr="00DB57A7">
        <w:rPr>
          <w:color w:val="0D0D0D"/>
        </w:rPr>
        <w:t xml:space="preserve">в части, затрагивающей объемы поступлений доходов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бюджета, а также в случае перераспределения источников доходов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без изменения общей суммы доходов;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изменение функций главных администраторов доходов;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3) перераспределение источников доходов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бюджета, между главными администраторами доходов; 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4) уточнение помесячного прогноза поступления доходов </w:t>
      </w:r>
      <w:r>
        <w:rPr>
          <w:color w:val="0D0D0D"/>
        </w:rPr>
        <w:t xml:space="preserve">местного </w:t>
      </w:r>
      <w:r w:rsidRPr="00DB57A7">
        <w:rPr>
          <w:color w:val="0D0D0D"/>
        </w:rPr>
        <w:t>бюджета;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5) изменение годового прогноза поступления в </w:t>
      </w:r>
      <w:r>
        <w:rPr>
          <w:color w:val="0D0D0D"/>
        </w:rPr>
        <w:t>местный</w:t>
      </w:r>
      <w:r w:rsidRPr="00DB57A7">
        <w:rPr>
          <w:color w:val="0D0D0D"/>
        </w:rPr>
        <w:t xml:space="preserve"> бюджет целевых средств по основаниям, предусматривающим в соответствии с бюджетным законодательством Российской Федерации внесение изменений в сводную бюджетную роспись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без внесения изменений в Решение о </w:t>
      </w:r>
      <w:r>
        <w:rPr>
          <w:color w:val="0D0D0D"/>
        </w:rPr>
        <w:t>местном</w:t>
      </w:r>
      <w:r w:rsidRPr="00DB57A7">
        <w:rPr>
          <w:color w:val="0D0D0D"/>
        </w:rPr>
        <w:t xml:space="preserve"> бюджете;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6) дополнительное поступление целевых средств или доведение (отзыв) лимитов бюджетных обязательств в части переданных Управлению Федерального казначейства по Новосибирской области (далее – УФК по НСО) полномочий получателя средств федерального бюджета по перечислению в </w:t>
      </w:r>
      <w:r>
        <w:rPr>
          <w:color w:val="0D0D0D"/>
        </w:rPr>
        <w:t>местный</w:t>
      </w:r>
      <w:r w:rsidRPr="00DB57A7">
        <w:rPr>
          <w:color w:val="0D0D0D"/>
        </w:rPr>
        <w:t xml:space="preserve">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7) поступление (осуществление возврата) доходов от возврата остатков субсидий, субвенций и иных межбюджетных трансфертов из областного бюджета, имеющих целевое назначение, прошлых лет;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8) возврат межбюджетных трансфертов, полученных в форме субсидий, субвенций и иных межбюджетных трансфертов, в областной бюджет                                    в соответствии с решениями главных администраторов доходов;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9) изменение бюджетной классификации Российской Федерации и (или) изменение порядка ее применения. </w:t>
      </w:r>
    </w:p>
    <w:p w:rsidR="00110329" w:rsidRPr="00DB57A7" w:rsidRDefault="00110329" w:rsidP="00773DC3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28</w:t>
      </w:r>
      <w:r>
        <w:rPr>
          <w:color w:val="0D0D0D"/>
        </w:rPr>
        <w:t xml:space="preserve">. Предложения </w:t>
      </w:r>
      <w:r w:rsidRPr="00FF3C44">
        <w:rPr>
          <w:color w:val="0D0D0D"/>
        </w:rPr>
        <w:t>главного администратора доходов средств местного бюджета о внесении изменений в кассовый план по доходам по основанию, предусмотренному подпунктом 1</w:t>
      </w:r>
      <w:r>
        <w:rPr>
          <w:color w:val="0D0D0D"/>
        </w:rPr>
        <w:t>-</w:t>
      </w:r>
      <w:r w:rsidRPr="00FF3C44">
        <w:rPr>
          <w:color w:val="0D0D0D"/>
        </w:rPr>
        <w:t>5 пункта 27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29. В целях изменения показателей кассового плана по доходам  главный распорядитель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 направляет в финансовый орган предложение о внесении изменений, которое включает: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письменное обращение с указанием причин и оснований для внесения изменений в кассовый план по доходам, подписанное администратором доходов, руководителем структурного подразделени</w:t>
      </w:r>
      <w:r>
        <w:rPr>
          <w:color w:val="0D0D0D"/>
        </w:rPr>
        <w:t xml:space="preserve">я администрации Барабо-Юдинского сельсовета Чистоозерного района </w:t>
      </w:r>
      <w:r w:rsidRPr="00DB57A7">
        <w:rPr>
          <w:color w:val="0D0D0D"/>
        </w:rPr>
        <w:t xml:space="preserve"> Новосибирской области;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расчеты и обоснования предлагаемых изменений;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30. Поступившее предложение рассматривается финансовым органом в течение </w:t>
      </w:r>
      <w:r w:rsidRPr="00DB57A7">
        <w:t xml:space="preserve">десяти рабочих </w:t>
      </w:r>
      <w:r w:rsidRPr="00DB57A7">
        <w:rPr>
          <w:color w:val="0D0D0D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правильность применения бюджетной классификации Российской Федерации;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полноту и достоверность представленной информации.</w:t>
      </w:r>
    </w:p>
    <w:p w:rsidR="00110329" w:rsidRPr="00DB57A7" w:rsidRDefault="00110329" w:rsidP="00891649">
      <w:pPr>
        <w:autoSpaceDE w:val="0"/>
        <w:autoSpaceDN w:val="0"/>
        <w:adjustRightInd w:val="0"/>
        <w:ind w:firstLine="540"/>
      </w:pPr>
      <w:r w:rsidRPr="00DB57A7">
        <w:rPr>
          <w:color w:val="0D0D0D"/>
        </w:rPr>
        <w:t>31. </w:t>
      </w:r>
      <w:r w:rsidRPr="00DB57A7">
        <w:t xml:space="preserve">В случае наличия замечаний по результатам проверки предложения </w:t>
      </w:r>
      <w:r w:rsidRPr="00DB57A7">
        <w:rPr>
          <w:color w:val="0D0D0D"/>
        </w:rPr>
        <w:t xml:space="preserve">главного администратора доходов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возврата.</w:t>
      </w:r>
    </w:p>
    <w:p w:rsidR="00110329" w:rsidRPr="00DB57A7" w:rsidRDefault="00110329" w:rsidP="00891649">
      <w:pPr>
        <w:autoSpaceDE w:val="0"/>
        <w:autoSpaceDN w:val="0"/>
        <w:adjustRightInd w:val="0"/>
        <w:spacing w:before="280"/>
        <w:ind w:firstLine="540"/>
      </w:pPr>
      <w:r w:rsidRPr="00DB57A7">
        <w:t xml:space="preserve">В отношении предложения </w:t>
      </w:r>
      <w:r w:rsidRPr="00DB57A7">
        <w:rPr>
          <w:color w:val="0D0D0D"/>
        </w:rPr>
        <w:t xml:space="preserve">главного администратора доходов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>, поступившего с доработки, осуществляется проверка, предусмотренная пунктом 3</w:t>
      </w:r>
      <w:hyperlink r:id="rId6" w:history="1">
        <w:r w:rsidRPr="00DB57A7">
          <w:t>0</w:t>
        </w:r>
      </w:hyperlink>
      <w:r w:rsidRPr="00DB57A7">
        <w:t xml:space="preserve"> настоящего Порядка.</w:t>
      </w:r>
    </w:p>
    <w:p w:rsidR="00110329" w:rsidRPr="00DB57A7" w:rsidRDefault="00110329" w:rsidP="00891649">
      <w:pPr>
        <w:autoSpaceDE w:val="0"/>
        <w:autoSpaceDN w:val="0"/>
        <w:adjustRightInd w:val="0"/>
        <w:spacing w:before="280"/>
        <w:ind w:firstLine="540"/>
      </w:pPr>
      <w:r w:rsidRPr="00DB57A7">
        <w:t xml:space="preserve">32. В случае отсутствия замечаний по результатам проверки предложения </w:t>
      </w:r>
      <w:r w:rsidRPr="00DB57A7">
        <w:rPr>
          <w:color w:val="0D0D0D"/>
        </w:rPr>
        <w:t xml:space="preserve">главного администратора доходов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110329" w:rsidRPr="00DB57A7" w:rsidRDefault="00110329" w:rsidP="00891649">
      <w:pPr>
        <w:autoSpaceDE w:val="0"/>
        <w:autoSpaceDN w:val="0"/>
        <w:adjustRightInd w:val="0"/>
        <w:spacing w:before="280"/>
        <w:ind w:firstLine="540"/>
      </w:pPr>
      <w:r w:rsidRPr="00DB57A7">
        <w:t xml:space="preserve">33. В случае принятия руководителем финансового органа решения об утверждении предложенных </w:t>
      </w:r>
      <w:r w:rsidRPr="00DB57A7">
        <w:rPr>
          <w:color w:val="0D0D0D"/>
        </w:rPr>
        <w:t xml:space="preserve">главным администратором доходов средств </w:t>
      </w:r>
      <w:r>
        <w:rPr>
          <w:color w:val="0D0D0D"/>
        </w:rPr>
        <w:t xml:space="preserve">местного </w:t>
      </w:r>
      <w:r w:rsidRPr="00DB57A7">
        <w:rPr>
          <w:color w:val="0D0D0D"/>
        </w:rPr>
        <w:t>бюджета</w:t>
      </w:r>
      <w:r w:rsidRPr="00DB57A7"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110329" w:rsidRPr="00DB57A7" w:rsidRDefault="00110329" w:rsidP="00891649">
      <w:pPr>
        <w:autoSpaceDE w:val="0"/>
        <w:autoSpaceDN w:val="0"/>
        <w:adjustRightInd w:val="0"/>
        <w:spacing w:before="280"/>
        <w:ind w:firstLine="540"/>
      </w:pPr>
      <w:r w:rsidRPr="00DB57A7">
        <w:t xml:space="preserve">34. В случае принятия </w:t>
      </w:r>
      <w:r>
        <w:t>финансовым органом</w:t>
      </w:r>
      <w:r w:rsidRPr="00DB57A7">
        <w:t xml:space="preserve"> решения об отклонении предложенных </w:t>
      </w:r>
      <w:r w:rsidRPr="00DB57A7">
        <w:rPr>
          <w:color w:val="0D0D0D"/>
        </w:rPr>
        <w:t xml:space="preserve">главным администратором доходов </w:t>
      </w:r>
      <w:r>
        <w:rPr>
          <w:color w:val="0D0D0D"/>
        </w:rPr>
        <w:t xml:space="preserve">местного бюджета Барабо-Юдинского сельсовета Чистоозерного района </w:t>
      </w:r>
      <w:r w:rsidRPr="00DB57A7">
        <w:rPr>
          <w:color w:val="0D0D0D"/>
        </w:rPr>
        <w:t xml:space="preserve">Новосибирской области </w:t>
      </w:r>
      <w:r w:rsidRPr="00DB57A7">
        <w:t xml:space="preserve">изменений в кассовый план по доходам, </w:t>
      </w:r>
      <w:r>
        <w:t>финансовый орган</w:t>
      </w:r>
      <w:r w:rsidRPr="00DB57A7">
        <w:t xml:space="preserve"> в течение одного рабочего дня уведомляет </w:t>
      </w:r>
      <w:r>
        <w:rPr>
          <w:color w:val="0D0D0D"/>
        </w:rPr>
        <w:t>администрацию муниципального образования</w:t>
      </w:r>
      <w:r w:rsidRPr="00DB57A7">
        <w:rPr>
          <w:color w:val="0D0D0D"/>
        </w:rPr>
        <w:t xml:space="preserve"> </w:t>
      </w:r>
      <w:r w:rsidRPr="00DB57A7">
        <w:t>о причинах отклонения предложенных изменений.</w:t>
      </w:r>
    </w:p>
    <w:p w:rsidR="00110329" w:rsidRPr="00DB57A7" w:rsidRDefault="00110329" w:rsidP="00891649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35. 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</w:t>
      </w:r>
      <w:r>
        <w:rPr>
          <w:color w:val="0D0D0D"/>
        </w:rPr>
        <w:t xml:space="preserve">местного бюджета Барабо-Юдинского сельсовета Чистоозерного района </w:t>
      </w:r>
      <w:r w:rsidRPr="00DB57A7">
        <w:rPr>
          <w:color w:val="0D0D0D"/>
        </w:rPr>
        <w:t xml:space="preserve"> Новосибирской области с детализацией по месяцам по межбюджетным трансфертам.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Pr="00DB57A7" w:rsidRDefault="00110329" w:rsidP="008D3D2D">
      <w:pPr>
        <w:autoSpaceDE w:val="0"/>
        <w:autoSpaceDN w:val="0"/>
        <w:adjustRightInd w:val="0"/>
        <w:ind w:firstLine="540"/>
        <w:jc w:val="center"/>
      </w:pPr>
      <w:r w:rsidRPr="00DB57A7">
        <w:t>2. Ведение кассового плана по расходам</w:t>
      </w:r>
    </w:p>
    <w:p w:rsidR="00110329" w:rsidRPr="00DB57A7" w:rsidRDefault="00110329" w:rsidP="008D3D2D">
      <w:pPr>
        <w:autoSpaceDE w:val="0"/>
        <w:autoSpaceDN w:val="0"/>
        <w:adjustRightInd w:val="0"/>
        <w:ind w:firstLine="540"/>
        <w:jc w:val="center"/>
      </w:pP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36. Внесение изменений в кассовый план по расходам с одновременным внесением изменений в сводную бюджетную роспись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и (или) лимиты бюджетных обязательств на текущий финансовый год осуществляется в соответствии с Порядком составления и ведения сводной бюджетной росписи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37. Внесение изменений в кассовый план по расходам без изменения сводной бюджетной росписи и (или) лимитов бюджетных обязательств осуществляется                        по следующим основаниям: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недостаточность бюджетных средств для исполнения публичных нормативных обязательств в соответствующем месяце текущего финансового года;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bookmarkStart w:id="0" w:name="Par4"/>
      <w:bookmarkEnd w:id="0"/>
      <w:r w:rsidRPr="00DB57A7">
        <w:rPr>
          <w:color w:val="0D0D0D"/>
        </w:rPr>
        <w:t>2) возникновение потребности в дополнительных объемах финансирования                          в соответствующем месяце за счет перераспределения объемов финансирования других месяцев текущего финансового года;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3) изменение помесячного распределения доходов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                   за счет целевых средств;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4) в случае выделения (перераспределения) средств резервного фонда Администрации </w:t>
      </w:r>
      <w:r>
        <w:rPr>
          <w:color w:val="0D0D0D"/>
        </w:rPr>
        <w:t>муниципального образования</w:t>
      </w:r>
      <w:r w:rsidRPr="00DB57A7">
        <w:rPr>
          <w:color w:val="0D0D0D"/>
        </w:rPr>
        <w:t>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5) в случае использования средств,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6) в случае уточнения расходов в соответствующем периоде (месяце) текущего финансового года в целях не превышения объема прогнозируемых поступлений на соответствующий период (месяц);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7) в случае корректировки кассового плана в объеме неиспользованных остатков за отчетный период (месяц).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38. Предложения  главного распорядителя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о внесении изменений в кассовый план по расходам по основанию, предусмотренному подпунктом 2 пункта 37 настоящего Порядка, могут направляться не чаще одного раза в месяц и не позднее десяти рабочих дней до завершения текущего финансового года, за исключением предложений: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направляемых с целью: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а) внесения изменений в кассовый план по расходам в части социальных выплат гражданам, включая оплату банковских услуг и услуг почтовой связи                           по их доставке;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б) внесения изменений в кассовый план по расходам в объеме неиспользованных остатков бюджетных средств за отчетный период;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в) 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д) финансирования осуществления капитальных вложений;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е) финансирования реконструкции и обслуживания объектов дорожного хозяйства в разрезе направлений и объектов;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з) обеспечения граждан жилыми помещениями;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и) выполнения обязательств </w:t>
      </w:r>
      <w:r>
        <w:rPr>
          <w:color w:val="0D0D0D"/>
        </w:rPr>
        <w:t>муниципального образования</w:t>
      </w:r>
      <w:r w:rsidRPr="00DB57A7">
        <w:rPr>
          <w:color w:val="0D0D0D"/>
        </w:rPr>
        <w:t xml:space="preserve"> Новосибирской области на условиях софинансирования с областным и федеральным бюджетами; 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к) обеспечения исполнения судебных актов, предусматривающих о</w:t>
      </w:r>
      <w:r>
        <w:rPr>
          <w:color w:val="0D0D0D"/>
        </w:rPr>
        <w:t>бращение взыскания на средства местного</w:t>
      </w:r>
      <w:r w:rsidRPr="00DB57A7">
        <w:rPr>
          <w:color w:val="0D0D0D"/>
        </w:rPr>
        <w:t xml:space="preserve"> бюджета;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о внесении изменений в части расходов за счет целевых средств;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о внесении изменений в случае использования (перераспределения) средств резервного фо</w:t>
      </w:r>
      <w:r>
        <w:rPr>
          <w:color w:val="0D0D0D"/>
        </w:rPr>
        <w:t xml:space="preserve">нда администрации Барабо-Юдинского сельсовета Чистоозерного района </w:t>
      </w:r>
      <w:r w:rsidRPr="00DB57A7">
        <w:rPr>
          <w:color w:val="0D0D0D"/>
        </w:rPr>
        <w:t xml:space="preserve"> Новосибирской области.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39. В целях изменения показателей кассового плана по расходам главный распорядитель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 направляет в финансовый орган предложение о внесении изменений, которое включает: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письменное обращение с указанием причин и оснований для внесения изменений в кассовый план по расходам, подписанное руководителем учреждения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расчеты и обоснования предлагаемых изменений;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принятое обязательство о недопущении образования кредиторской задолженности по уменьшаемым расходам (за исключением расходов                                     на предоставление субсидий муниципальным автономным и бюджетным уч</w:t>
      </w:r>
      <w:r>
        <w:rPr>
          <w:color w:val="0D0D0D"/>
        </w:rPr>
        <w:t xml:space="preserve">реждениям  Барабо-Юдинского сельсовета Чистоозерного района </w:t>
      </w:r>
      <w:r w:rsidRPr="00DB57A7">
        <w:rPr>
          <w:color w:val="0D0D0D"/>
        </w:rPr>
        <w:t xml:space="preserve"> Новосибирской области);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4)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40. Поступившее предложение рассматривается финансовым органом в течение </w:t>
      </w:r>
      <w:r w:rsidRPr="00DB57A7">
        <w:t xml:space="preserve">десяти рабочих </w:t>
      </w:r>
      <w:r w:rsidRPr="00DB57A7">
        <w:rPr>
          <w:color w:val="0D0D0D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правильность применения бюджетной классификации Российской Федерации;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полноту и достоверность представленной информации.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Pr="00DB57A7" w:rsidRDefault="00110329" w:rsidP="008D3D2D">
      <w:pPr>
        <w:autoSpaceDE w:val="0"/>
        <w:autoSpaceDN w:val="0"/>
        <w:adjustRightInd w:val="0"/>
        <w:ind w:firstLine="540"/>
      </w:pPr>
      <w:r w:rsidRPr="00DB57A7">
        <w:rPr>
          <w:color w:val="0D0D0D"/>
        </w:rPr>
        <w:t>41. </w:t>
      </w:r>
      <w:r w:rsidRPr="00DB57A7">
        <w:t xml:space="preserve">В случае наличия замечаний по результатам проверки предложения </w:t>
      </w:r>
      <w:r w:rsidRPr="00DB57A7">
        <w:rPr>
          <w:color w:val="0D0D0D"/>
        </w:rPr>
        <w:t xml:space="preserve">главного распорядителя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возврата.</w:t>
      </w:r>
    </w:p>
    <w:p w:rsidR="00110329" w:rsidRPr="00DB57A7" w:rsidRDefault="00110329" w:rsidP="008D3D2D">
      <w:pPr>
        <w:autoSpaceDE w:val="0"/>
        <w:autoSpaceDN w:val="0"/>
        <w:adjustRightInd w:val="0"/>
        <w:spacing w:before="280"/>
        <w:ind w:firstLine="540"/>
      </w:pPr>
      <w:r w:rsidRPr="00DB57A7">
        <w:t xml:space="preserve">В отношении предложения </w:t>
      </w:r>
      <w:r w:rsidRPr="00DB57A7">
        <w:rPr>
          <w:color w:val="0D0D0D"/>
        </w:rPr>
        <w:t xml:space="preserve">главного распорядителя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>, поступившего с доработки, осуществляется проверка, предусмотренная пунктом 3</w:t>
      </w:r>
      <w:hyperlink r:id="rId7" w:history="1">
        <w:r w:rsidRPr="00DB57A7">
          <w:t>2</w:t>
        </w:r>
      </w:hyperlink>
      <w:r w:rsidRPr="00DB57A7">
        <w:t xml:space="preserve"> настоящего Порядка.</w:t>
      </w:r>
    </w:p>
    <w:p w:rsidR="00110329" w:rsidRPr="00DB57A7" w:rsidRDefault="00110329" w:rsidP="008D3D2D">
      <w:pPr>
        <w:autoSpaceDE w:val="0"/>
        <w:autoSpaceDN w:val="0"/>
        <w:adjustRightInd w:val="0"/>
        <w:spacing w:before="280"/>
        <w:ind w:firstLine="540"/>
      </w:pPr>
      <w:r w:rsidRPr="00DB57A7">
        <w:t xml:space="preserve">42. В случае отсутствия замечаний по результатам проверки предложения </w:t>
      </w:r>
      <w:r w:rsidRPr="00DB57A7">
        <w:rPr>
          <w:color w:val="0D0D0D"/>
        </w:rPr>
        <w:t xml:space="preserve">главного распорядителя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110329" w:rsidRPr="00DB57A7" w:rsidRDefault="00110329" w:rsidP="008D3D2D">
      <w:pPr>
        <w:autoSpaceDE w:val="0"/>
        <w:autoSpaceDN w:val="0"/>
        <w:adjustRightInd w:val="0"/>
        <w:spacing w:before="280"/>
        <w:ind w:firstLine="540"/>
      </w:pPr>
      <w:r w:rsidRPr="00DB57A7">
        <w:t xml:space="preserve">43. В случае принятия руководителем финансового органа решения об утверждении предложенных </w:t>
      </w:r>
      <w:r w:rsidRPr="00DB57A7">
        <w:rPr>
          <w:color w:val="0D0D0D"/>
        </w:rPr>
        <w:t xml:space="preserve">главным распорядителем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110329" w:rsidRPr="00DB57A7" w:rsidRDefault="00110329" w:rsidP="008D3D2D">
      <w:pPr>
        <w:autoSpaceDE w:val="0"/>
        <w:autoSpaceDN w:val="0"/>
        <w:adjustRightInd w:val="0"/>
        <w:spacing w:before="280"/>
        <w:ind w:firstLine="540"/>
      </w:pPr>
      <w:r w:rsidRPr="00DB57A7">
        <w:t xml:space="preserve">44. В случае принятия </w:t>
      </w:r>
      <w:r>
        <w:t>финансовым органом</w:t>
      </w:r>
      <w:r w:rsidRPr="00DB57A7">
        <w:t xml:space="preserve"> решения об отклонении предложенных </w:t>
      </w:r>
      <w:r w:rsidRPr="00DB57A7">
        <w:rPr>
          <w:color w:val="0D0D0D"/>
        </w:rPr>
        <w:t xml:space="preserve">главным распорядителем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изменений в кассовый план по расходам, </w:t>
      </w:r>
      <w:r>
        <w:t>финансовый орган</w:t>
      </w:r>
      <w:r w:rsidRPr="00DB57A7">
        <w:t xml:space="preserve"> в течение одного рабочего дня уведомляет </w:t>
      </w:r>
      <w:r w:rsidRPr="00DB57A7">
        <w:rPr>
          <w:color w:val="0D0D0D"/>
        </w:rPr>
        <w:t xml:space="preserve">главного распорядителя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о причинах отклонения предложенных изменений.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45. В течение трех рабочих дней со дня утверждения изменений в кассовый план по расходам осуществляется доведение уведомления </w:t>
      </w:r>
      <w:r>
        <w:rPr>
          <w:color w:val="0D0D0D"/>
        </w:rPr>
        <w:t xml:space="preserve">до главного распорядителя </w:t>
      </w:r>
      <w:r w:rsidRPr="00DB57A7">
        <w:rPr>
          <w:color w:val="0D0D0D"/>
        </w:rPr>
        <w:t xml:space="preserve">об изменении поквартального распределения расходов </w:t>
      </w:r>
      <w:r>
        <w:rPr>
          <w:color w:val="0D0D0D"/>
        </w:rPr>
        <w:t xml:space="preserve">местного бюджета Барабо-Юдинского сельсовета </w:t>
      </w:r>
      <w:r w:rsidRPr="00DB57A7">
        <w:rPr>
          <w:color w:val="0D0D0D"/>
        </w:rPr>
        <w:t xml:space="preserve"> с детализацией по месяцам по межбюджетным трансфертам, по форме согласно приложению № 7 к настоящему Порядку.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46. При направлении предложений о внесении изменений в кассовый план по расходам в целях использования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бюджета, зарезервированных в составе бюджетных ассигнований, утвержденных на реализацию Указов Президента Российской Федерации, главным распорядителем средств дополнительно направляется </w:t>
      </w:r>
      <w:hyperlink r:id="rId8" w:history="1">
        <w:r w:rsidRPr="00DB57A7">
          <w:rPr>
            <w:color w:val="0D0D0D"/>
          </w:rPr>
          <w:t>р</w:t>
        </w:r>
      </w:hyperlink>
      <w:r w:rsidRPr="00DB57A7">
        <w:rPr>
          <w:color w:val="0D0D0D"/>
        </w:rPr>
        <w:t>асчет дополнительных затрат: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в части повышения оплаты труда отдельных категорий работников –                            по форме согласно приложению № 8 к настоящему Порядку;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47. При направлении предложения о внесении изменений в кассовый план по расходам в целях использования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бюджета, зарезервированных в составе бюджетных ассигнований на предоставление средств из резервного фонда администрации муниципального </w:t>
      </w:r>
      <w:r>
        <w:rPr>
          <w:color w:val="0D0D0D"/>
        </w:rPr>
        <w:t>образования</w:t>
      </w:r>
      <w:r w:rsidRPr="00DB57A7">
        <w:rPr>
          <w:color w:val="0D0D0D"/>
        </w:rPr>
        <w:t xml:space="preserve">, главным распорядителем средств </w:t>
      </w:r>
      <w:r>
        <w:rPr>
          <w:color w:val="0D0D0D"/>
        </w:rPr>
        <w:t xml:space="preserve">местного </w:t>
      </w:r>
      <w:r w:rsidRPr="00DB57A7">
        <w:rPr>
          <w:color w:val="0D0D0D"/>
        </w:rPr>
        <w:t>бюджета дополнительно направляется: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1) копия распоряжения администрации </w:t>
      </w:r>
      <w:r>
        <w:rPr>
          <w:color w:val="0D0D0D"/>
        </w:rPr>
        <w:t xml:space="preserve">Барабо-Юдинского сельсовета Чистоозерного района </w:t>
      </w:r>
      <w:r w:rsidRPr="00DB57A7">
        <w:rPr>
          <w:color w:val="0D0D0D"/>
        </w:rPr>
        <w:t xml:space="preserve">  Новосибирской области о выделение средств из резервного фонда администрации </w:t>
      </w:r>
      <w:r>
        <w:rPr>
          <w:color w:val="0D0D0D"/>
        </w:rPr>
        <w:t>муниципального образования</w:t>
      </w:r>
      <w:r w:rsidRPr="00DB57A7">
        <w:rPr>
          <w:color w:val="0D0D0D"/>
        </w:rPr>
        <w:t>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документы, подтверждающие выполнение работ, предоставление услуг (при наличии).</w:t>
      </w:r>
    </w:p>
    <w:p w:rsidR="00110329" w:rsidRPr="00DB57A7" w:rsidRDefault="00110329" w:rsidP="008D3D2D">
      <w:pPr>
        <w:autoSpaceDE w:val="0"/>
        <w:autoSpaceDN w:val="0"/>
        <w:adjustRightInd w:val="0"/>
        <w:ind w:firstLine="540"/>
        <w:jc w:val="center"/>
      </w:pPr>
    </w:p>
    <w:p w:rsidR="00110329" w:rsidRPr="00DB57A7" w:rsidRDefault="00110329" w:rsidP="008D3D2D">
      <w:pPr>
        <w:autoSpaceDE w:val="0"/>
        <w:autoSpaceDN w:val="0"/>
        <w:adjustRightInd w:val="0"/>
        <w:ind w:firstLine="540"/>
        <w:jc w:val="center"/>
      </w:pPr>
      <w:r w:rsidRPr="00DB57A7">
        <w:t xml:space="preserve">3. Ведение кассового плана по источникам финансирования дефицита </w:t>
      </w:r>
    </w:p>
    <w:p w:rsidR="00110329" w:rsidRPr="00DB57A7" w:rsidRDefault="00110329" w:rsidP="008D3D2D">
      <w:pPr>
        <w:autoSpaceDE w:val="0"/>
        <w:autoSpaceDN w:val="0"/>
        <w:adjustRightInd w:val="0"/>
        <w:ind w:firstLine="540"/>
        <w:jc w:val="center"/>
      </w:pP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bookmarkStart w:id="1" w:name="Par1"/>
      <w:bookmarkEnd w:id="1"/>
      <w:r w:rsidRPr="00DB57A7">
        <w:rPr>
          <w:color w:val="0D0D0D"/>
        </w:rPr>
        <w:t>48. 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49. Внесение изменений в распределение источников осуществляется главным администратором источников финансирования дефицита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по следующим основаниям: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1) внесение  изменений в Решения о </w:t>
      </w:r>
      <w:r>
        <w:rPr>
          <w:color w:val="0D0D0D"/>
        </w:rPr>
        <w:t>местном</w:t>
      </w:r>
      <w:r w:rsidRPr="00DB57A7">
        <w:rPr>
          <w:color w:val="0D0D0D"/>
        </w:rPr>
        <w:t xml:space="preserve"> бюджете;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 изменения объема и (или) срока прогнозируемых поступлений и (или) выплат по источникам финансирования дефицита.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50. Предложения  главного администратора источников финансирования дефицита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о внесении изменений в кассовый план по источникам финансирования дефицита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 по основаниям, предусмотренному подпунктом 1,2 пункта 49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51. В целях изменения показателей кассового плана по источникам финансирования дефицита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   главный администратор источников финансирования дефицита 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 направляет в финансовый орган предложение о внесении изменений, которое включает: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письменное обращение с указанием причин и оснований для внесения изменений в кассовый план по источникам финансирования дефицита бюджета, подписанное администратором источников финансирования дефицит</w:t>
      </w:r>
      <w:r>
        <w:rPr>
          <w:color w:val="0D0D0D"/>
        </w:rPr>
        <w:t xml:space="preserve">а администрации Барабо-Юдинского сельсовета Чистоозерного района </w:t>
      </w:r>
      <w:r w:rsidRPr="00DB57A7">
        <w:rPr>
          <w:color w:val="0D0D0D"/>
        </w:rPr>
        <w:t xml:space="preserve"> Новосибирской области;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расчеты и обоснования предлагаемых изменений;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52. Поступившее предложение рассматривается финансовым органом в течение </w:t>
      </w:r>
      <w:r w:rsidRPr="00DB57A7">
        <w:t xml:space="preserve">десяти рабочих </w:t>
      </w:r>
      <w:r w:rsidRPr="00DB57A7">
        <w:rPr>
          <w:color w:val="0D0D0D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правильность применения бюджетной классификации Российской Федерации;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полноту и достоверность представленной информации.</w:t>
      </w:r>
    </w:p>
    <w:p w:rsidR="00110329" w:rsidRPr="00DB57A7" w:rsidRDefault="00110329" w:rsidP="0010208E">
      <w:pPr>
        <w:autoSpaceDE w:val="0"/>
        <w:autoSpaceDN w:val="0"/>
        <w:adjustRightInd w:val="0"/>
        <w:ind w:firstLine="540"/>
      </w:pPr>
      <w:r w:rsidRPr="00DB57A7">
        <w:rPr>
          <w:color w:val="0D0D0D"/>
        </w:rPr>
        <w:t>53. </w:t>
      </w:r>
      <w:r w:rsidRPr="00DB57A7">
        <w:t xml:space="preserve">В случае наличия замечаний по результатам проверки предложения </w:t>
      </w:r>
      <w:r w:rsidRPr="00DB57A7">
        <w:rPr>
          <w:color w:val="0D0D0D"/>
        </w:rPr>
        <w:t xml:space="preserve">главного администратора источников финансирования дефицита  средств </w:t>
      </w:r>
      <w:r>
        <w:rPr>
          <w:color w:val="0D0D0D"/>
        </w:rPr>
        <w:t xml:space="preserve">местного </w:t>
      </w:r>
      <w:r w:rsidRPr="00DB57A7">
        <w:rPr>
          <w:color w:val="0D0D0D"/>
        </w:rPr>
        <w:t>бюджета</w:t>
      </w:r>
      <w:r w:rsidRPr="00DB57A7">
        <w:t xml:space="preserve">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 с указанием причины возврата.</w:t>
      </w:r>
    </w:p>
    <w:p w:rsidR="00110329" w:rsidRPr="00DB57A7" w:rsidRDefault="00110329" w:rsidP="0010208E">
      <w:pPr>
        <w:autoSpaceDE w:val="0"/>
        <w:autoSpaceDN w:val="0"/>
        <w:adjustRightInd w:val="0"/>
        <w:spacing w:before="280"/>
        <w:ind w:firstLine="540"/>
      </w:pPr>
      <w:r w:rsidRPr="00DB57A7">
        <w:t xml:space="preserve">В отношении предложения </w:t>
      </w:r>
      <w:r w:rsidRPr="00DB57A7">
        <w:rPr>
          <w:color w:val="0D0D0D"/>
        </w:rPr>
        <w:t xml:space="preserve">главного администратора источников финансирования дефицита бюджета 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>, поступившего с доработки, осуществляется проверка, предусмотренная пунктом 52 настоящего Порядка.</w:t>
      </w:r>
    </w:p>
    <w:p w:rsidR="00110329" w:rsidRPr="00DB57A7" w:rsidRDefault="00110329" w:rsidP="0010208E">
      <w:pPr>
        <w:autoSpaceDE w:val="0"/>
        <w:autoSpaceDN w:val="0"/>
        <w:adjustRightInd w:val="0"/>
        <w:spacing w:before="280"/>
        <w:ind w:firstLine="540"/>
      </w:pPr>
      <w:r w:rsidRPr="00DB57A7">
        <w:t xml:space="preserve">54. В случае отсутствия замечаний по результатам проверки предложения </w:t>
      </w:r>
      <w:r w:rsidRPr="00DB57A7">
        <w:rPr>
          <w:color w:val="0D0D0D"/>
        </w:rPr>
        <w:t xml:space="preserve">главного администратора источников финансирования дефицита бюджета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110329" w:rsidRPr="00DB57A7" w:rsidRDefault="00110329" w:rsidP="00AA76E9">
      <w:pPr>
        <w:autoSpaceDE w:val="0"/>
        <w:autoSpaceDN w:val="0"/>
        <w:adjustRightInd w:val="0"/>
        <w:spacing w:before="280"/>
        <w:ind w:firstLine="0"/>
      </w:pPr>
      <w:r w:rsidRPr="00DB57A7">
        <w:t xml:space="preserve">      55. В случае принятия руководителем финансового органа решения об утверждении предложенных </w:t>
      </w:r>
      <w:r w:rsidRPr="00DB57A7">
        <w:rPr>
          <w:color w:val="0D0D0D"/>
        </w:rPr>
        <w:t xml:space="preserve">главным администратором источников финансирования дефицита бюджета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 w:rsidRPr="00DB57A7"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110329" w:rsidRPr="00DB57A7" w:rsidRDefault="00110329" w:rsidP="0010208E">
      <w:pPr>
        <w:autoSpaceDE w:val="0"/>
        <w:autoSpaceDN w:val="0"/>
        <w:adjustRightInd w:val="0"/>
        <w:spacing w:before="280"/>
        <w:ind w:firstLine="540"/>
      </w:pPr>
      <w:r w:rsidRPr="00DB57A7">
        <w:t xml:space="preserve">56. В случае принятия руководителем финансового органа решения об отклонении предложенных </w:t>
      </w:r>
      <w:r w:rsidRPr="00DB57A7">
        <w:rPr>
          <w:color w:val="0D0D0D"/>
        </w:rPr>
        <w:t xml:space="preserve">главным администратором доходов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</w:t>
      </w:r>
      <w:r>
        <w:t xml:space="preserve"> администрации Барабо-Юдинского сельсовета Чистоозерного района</w:t>
      </w:r>
      <w:r w:rsidRPr="00DB57A7">
        <w:t xml:space="preserve"> Новосибирской области изменений в кассовый план по источникам финансирования дефицита </w:t>
      </w:r>
      <w:r>
        <w:t>местного</w:t>
      </w:r>
      <w:r w:rsidRPr="00DB57A7">
        <w:t xml:space="preserve"> бюджета, </w:t>
      </w:r>
      <w:r>
        <w:t>финансовый орган</w:t>
      </w:r>
      <w:r w:rsidRPr="00DB57A7">
        <w:t xml:space="preserve"> в течение одного рабочего дня уведомляет </w:t>
      </w:r>
      <w:r w:rsidRPr="00DB57A7">
        <w:rPr>
          <w:color w:val="0D0D0D"/>
        </w:rPr>
        <w:t xml:space="preserve">администрацию </w:t>
      </w:r>
      <w:r>
        <w:rPr>
          <w:color w:val="0D0D0D"/>
        </w:rPr>
        <w:t>муниципального образования</w:t>
      </w:r>
      <w:r w:rsidRPr="00DB57A7">
        <w:rPr>
          <w:color w:val="0D0D0D"/>
        </w:rPr>
        <w:t xml:space="preserve"> </w:t>
      </w:r>
      <w:r w:rsidRPr="00DB57A7">
        <w:t>о причинах отклонения предложенных изменений.</w:t>
      </w:r>
    </w:p>
    <w:p w:rsidR="00110329" w:rsidRPr="00DB57A7" w:rsidRDefault="00110329" w:rsidP="0010208E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57. В течение трех рабочих дней со дня утверждения изменений в кассовый план по источникам финансирования дефицита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осуществляется доведение уведомления об изменении поквартального распределения источников и кодов финансирования дефицита  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</w:t>
      </w:r>
      <w:r>
        <w:rPr>
          <w:color w:val="0D0D0D"/>
        </w:rPr>
        <w:t xml:space="preserve">Барабо-Юдинского сельсовета Чистоозерного района </w:t>
      </w:r>
      <w:r w:rsidRPr="00DB57A7">
        <w:rPr>
          <w:color w:val="0D0D0D"/>
        </w:rPr>
        <w:t xml:space="preserve"> Новосибирской области с детализацией по месяцам по источникам.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58. Изменения помесячного распределения с детализацией по месяцам группы источников «Изменение остатков на счетах по учету средств бюджета» формируется в АС «Бюджет» автоматически в соответствии с изменениями доходов, расходов, и источников.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  <w:r w:rsidRPr="00DB57A7">
        <w:t>3. Ведение кассового плана в части доходов и расходов</w:t>
      </w: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  <w:r>
        <w:t>местного</w:t>
      </w:r>
      <w:r w:rsidRPr="00DB57A7">
        <w:t xml:space="preserve"> бюджета за счет федеральных целевых средств</w:t>
      </w: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</w:p>
    <w:p w:rsidR="00110329" w:rsidRPr="00DB57A7" w:rsidRDefault="00110329" w:rsidP="008D3D2D">
      <w:pPr>
        <w:autoSpaceDE w:val="0"/>
        <w:autoSpaceDN w:val="0"/>
        <w:adjustRightInd w:val="0"/>
        <w:ind w:firstLine="0"/>
        <w:outlineLvl w:val="0"/>
        <w:rPr>
          <w:color w:val="0D0D0D"/>
        </w:rPr>
      </w:pPr>
      <w:r w:rsidRPr="00DB57A7">
        <w:rPr>
          <w:color w:val="0D0D0D"/>
        </w:rPr>
        <w:t xml:space="preserve">        59. Внесение изменений в кассовый план по доходам и расходам бюджета муниципального </w:t>
      </w:r>
      <w:r>
        <w:rPr>
          <w:color w:val="0D0D0D"/>
        </w:rPr>
        <w:t>образования</w:t>
      </w:r>
      <w:r w:rsidRPr="00DB57A7">
        <w:rPr>
          <w:color w:val="0D0D0D"/>
        </w:rPr>
        <w:t xml:space="preserve"> </w:t>
      </w:r>
      <w:r w:rsidRPr="00DB57A7">
        <w:t xml:space="preserve">за счет целевых федеральных средств осуществляется на основании и в соответствии с </w:t>
      </w:r>
      <w:r w:rsidRPr="00DB57A7">
        <w:rPr>
          <w:color w:val="0D0D0D"/>
        </w:rPr>
        <w:t>уведомлениями о предоставлении из областного бюджета субсидий, субвенций, иных межбюджетных трансфертов, имеющих целевое назначение.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142"/>
        <w:rPr>
          <w:color w:val="0D0D0D"/>
        </w:rPr>
      </w:pPr>
      <w:r w:rsidRPr="00DB57A7">
        <w:rPr>
          <w:color w:val="0D0D0D"/>
        </w:rPr>
        <w:t xml:space="preserve">      60. В случае заключения соглашения о предоставлении иных межбюджетных трансфертов из областного бюджета, содержащего условие о направлении средств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на установленные соглашением цели в рамках софинансирования, главный распорядитель уточняет показатели кассового плана по расходам по кодам аналитического учета для отражения указанных средств </w:t>
      </w:r>
      <w:r>
        <w:rPr>
          <w:color w:val="0D0D0D"/>
        </w:rPr>
        <w:t xml:space="preserve">местного </w:t>
      </w:r>
      <w:r w:rsidRPr="00DB57A7">
        <w:rPr>
          <w:color w:val="0D0D0D"/>
        </w:rPr>
        <w:t xml:space="preserve"> бюджета по типу средств «Средства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для софинансирования».</w:t>
      </w:r>
    </w:p>
    <w:p w:rsidR="00110329" w:rsidRPr="00DB57A7" w:rsidRDefault="00110329" w:rsidP="008D3D2D">
      <w:pPr>
        <w:autoSpaceDE w:val="0"/>
        <w:autoSpaceDN w:val="0"/>
        <w:adjustRightInd w:val="0"/>
        <w:ind w:firstLine="540"/>
      </w:pPr>
    </w:p>
    <w:p w:rsidR="00110329" w:rsidRPr="00755DA9" w:rsidRDefault="00110329" w:rsidP="008D3D2D">
      <w:pPr>
        <w:autoSpaceDE w:val="0"/>
        <w:autoSpaceDN w:val="0"/>
        <w:adjustRightInd w:val="0"/>
        <w:ind w:firstLine="540"/>
        <w:jc w:val="center"/>
      </w:pPr>
      <w:r w:rsidRPr="00755DA9">
        <w:t>4. Ведение кассового плана по кодам аналитического учета</w:t>
      </w:r>
    </w:p>
    <w:p w:rsidR="00110329" w:rsidRPr="00755DA9" w:rsidRDefault="00110329" w:rsidP="008D3D2D">
      <w:pPr>
        <w:autoSpaceDE w:val="0"/>
        <w:autoSpaceDN w:val="0"/>
        <w:adjustRightInd w:val="0"/>
        <w:ind w:firstLine="540"/>
        <w:jc w:val="center"/>
      </w:pPr>
    </w:p>
    <w:p w:rsidR="00110329" w:rsidRPr="00755DA9" w:rsidRDefault="00110329" w:rsidP="008D3D2D">
      <w:pPr>
        <w:autoSpaceDE w:val="0"/>
        <w:autoSpaceDN w:val="0"/>
        <w:adjustRightInd w:val="0"/>
        <w:ind w:firstLine="540"/>
        <w:jc w:val="center"/>
      </w:pPr>
      <w:r w:rsidRPr="00755DA9">
        <w:t>Ведение кассового плана по доходам по кодам аналитического учета</w:t>
      </w:r>
    </w:p>
    <w:p w:rsidR="00110329" w:rsidRPr="00755DA9" w:rsidRDefault="00110329" w:rsidP="008D3D2D">
      <w:pPr>
        <w:autoSpaceDE w:val="0"/>
        <w:autoSpaceDN w:val="0"/>
        <w:adjustRightInd w:val="0"/>
        <w:ind w:firstLine="540"/>
        <w:jc w:val="center"/>
      </w:pP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755DA9">
        <w:rPr>
          <w:color w:val="0D0D0D"/>
        </w:rPr>
        <w:t>61. В целях изменения показателей кассового плана по доходам по коду аналитического учета (тип средств, код целевых средств) главный администратор доходов изменяет кассовый план в соответствии с уведомлениями главных администраторов доходов областного бюджета, приказами Министерств Новосибирской области и других документов, содержащих указанную информацию.</w:t>
      </w:r>
      <w:r>
        <w:rPr>
          <w:color w:val="0D0D0D"/>
        </w:rPr>
        <w:t xml:space="preserve"> </w:t>
      </w:r>
    </w:p>
    <w:p w:rsidR="00110329" w:rsidRPr="00DB57A7" w:rsidRDefault="00110329" w:rsidP="008D3D2D">
      <w:pPr>
        <w:autoSpaceDE w:val="0"/>
        <w:autoSpaceDN w:val="0"/>
        <w:adjustRightInd w:val="0"/>
        <w:ind w:firstLine="540"/>
        <w:jc w:val="center"/>
      </w:pPr>
    </w:p>
    <w:p w:rsidR="00110329" w:rsidRPr="00401005" w:rsidRDefault="00110329" w:rsidP="008D3D2D">
      <w:pPr>
        <w:autoSpaceDE w:val="0"/>
        <w:autoSpaceDN w:val="0"/>
        <w:adjustRightInd w:val="0"/>
        <w:ind w:firstLine="540"/>
        <w:jc w:val="center"/>
      </w:pPr>
      <w:r w:rsidRPr="00401005">
        <w:t>Ведение кассового плана по расходам по кодам аналитического учета</w:t>
      </w:r>
    </w:p>
    <w:p w:rsidR="00110329" w:rsidRPr="00401005" w:rsidRDefault="00110329" w:rsidP="008D3D2D">
      <w:pPr>
        <w:autoSpaceDE w:val="0"/>
        <w:autoSpaceDN w:val="0"/>
        <w:adjustRightInd w:val="0"/>
        <w:ind w:firstLine="540"/>
        <w:jc w:val="center"/>
      </w:pPr>
    </w:p>
    <w:p w:rsidR="00110329" w:rsidRPr="00401005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401005">
        <w:rPr>
          <w:color w:val="0D0D0D"/>
        </w:rPr>
        <w:t>62. Показатели кассового плана по расходам по кодам аналитического учета (типам средств,  кодам субсидий (для муниципальных бюджетных и автономных учреждений), по межбюджетным трансфертам и кодов целевых средств) (далее – коды аналитического учета) главные (главный) распорядители (распорядитель) средств местного бюджета изменяет в соответствии с уведомлениями главных распорядителей областного бюджета, приказами Министерств Новосибирской области и других документов, содержащих указанную информацию.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401005">
        <w:rPr>
          <w:color w:val="000000"/>
        </w:rPr>
        <w:t>63. Изменения по кодам аналитического учета отраженным в абзаце 3 подпункта</w:t>
      </w:r>
      <w:r>
        <w:rPr>
          <w:color w:val="000000"/>
        </w:rPr>
        <w:t xml:space="preserve"> 2 пункта 5 настоящего Порядка </w:t>
      </w:r>
      <w:r w:rsidRPr="00401005">
        <w:rPr>
          <w:color w:val="000000"/>
        </w:rPr>
        <w:t>отражаются в форме справок об изменении кодов аналитического учета по формам согласно приложениям 9-12 к настоящему Порядку.</w:t>
      </w:r>
    </w:p>
    <w:p w:rsidR="00110329" w:rsidRPr="00DB57A7" w:rsidRDefault="00110329" w:rsidP="008D3D2D">
      <w:pPr>
        <w:autoSpaceDE w:val="0"/>
        <w:autoSpaceDN w:val="0"/>
        <w:adjustRightInd w:val="0"/>
        <w:ind w:firstLine="0"/>
        <w:jc w:val="center"/>
        <w:outlineLvl w:val="0"/>
      </w:pPr>
    </w:p>
    <w:p w:rsidR="00110329" w:rsidRPr="00DB57A7" w:rsidRDefault="00110329" w:rsidP="008D3D2D">
      <w:pPr>
        <w:widowControl w:val="0"/>
        <w:autoSpaceDE w:val="0"/>
        <w:autoSpaceDN w:val="0"/>
        <w:ind w:firstLine="0"/>
        <w:jc w:val="center"/>
        <w:outlineLvl w:val="1"/>
      </w:pPr>
      <w:r w:rsidRPr="00DB57A7">
        <w:rPr>
          <w:lang w:val="en-US"/>
        </w:rPr>
        <w:t>IV</w:t>
      </w:r>
      <w:r w:rsidRPr="00DB57A7">
        <w:t>.</w:t>
      </w:r>
      <w:r w:rsidRPr="00DB57A7">
        <w:rPr>
          <w:lang w:val="en-US"/>
        </w:rPr>
        <w:t> </w:t>
      </w:r>
      <w:r w:rsidRPr="00DB57A7">
        <w:t>Правила и особенности подготовки документов и взаимодействия администраторов бюджетных средств при составлении и ведении сводной бюджетной росписи, лимитов бюджетных обязательств и бюджетных росписей</w:t>
      </w:r>
    </w:p>
    <w:p w:rsidR="00110329" w:rsidRPr="00DB57A7" w:rsidRDefault="00110329" w:rsidP="008D3D2D">
      <w:pPr>
        <w:widowControl w:val="0"/>
        <w:autoSpaceDE w:val="0"/>
        <w:autoSpaceDN w:val="0"/>
        <w:ind w:firstLine="709"/>
        <w:jc w:val="center"/>
        <w:outlineLvl w:val="1"/>
      </w:pP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>
        <w:t>64</w:t>
      </w:r>
      <w:r w:rsidRPr="003B36D8">
        <w:t>. </w:t>
      </w:r>
      <w:r w:rsidRPr="00DB57A7">
        <w:rPr>
          <w:color w:val="0D0D0D"/>
        </w:rPr>
        <w:t>Формирование, согласование, утверждение документов в рамках составления, утверждения и ведения кассового плана, а также обмен данными документами осуществляются в электронном виде в АС «Бюджет» с применением ЭП.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>
        <w:rPr>
          <w:color w:val="0D0D0D"/>
        </w:rPr>
        <w:t>65</w:t>
      </w:r>
      <w:r w:rsidRPr="00DB57A7">
        <w:rPr>
          <w:color w:val="0D0D0D"/>
        </w:rPr>
        <w:t>. Наряду с электронными документами в рамках настоящего Порядка фина</w:t>
      </w:r>
      <w:r>
        <w:rPr>
          <w:color w:val="0D0D0D"/>
        </w:rPr>
        <w:t xml:space="preserve">нсовый орган Барабо-Юдинского сельсовета Чистоозерного района </w:t>
      </w:r>
      <w:r w:rsidRPr="00DB57A7">
        <w:rPr>
          <w:color w:val="0D0D0D"/>
        </w:rPr>
        <w:t>Новосибирской области на бумажном носителе утверждает и подписывает и (или) подписывает следующие документы: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1) кассовый план по доходам по форме «Поквартальное распределение доходов </w:t>
      </w:r>
      <w:r>
        <w:rPr>
          <w:color w:val="0D0D0D"/>
        </w:rPr>
        <w:t>местного бюджета Барабо-Юдинского сельсовета Чистоозерного района Новосибирской области на 2019</w:t>
      </w:r>
      <w:r w:rsidRPr="00DB57A7">
        <w:rPr>
          <w:color w:val="0D0D0D"/>
        </w:rPr>
        <w:t xml:space="preserve"> год с детализацией по месяцам» согласно приложению № 1 к настоящему Порядку; 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2) кассовый план по расходам по форме «Поквар</w:t>
      </w:r>
      <w:r>
        <w:rPr>
          <w:color w:val="0D0D0D"/>
        </w:rPr>
        <w:t>тальное распределение расходов местного бюджета Барабо-Юдинского сельсовета Чистоозерного района Новосибирской области на 2019</w:t>
      </w:r>
      <w:r w:rsidRPr="00DB57A7">
        <w:rPr>
          <w:color w:val="0D0D0D"/>
        </w:rPr>
        <w:t xml:space="preserve"> год с детализацией по месяцам» согласно приложению № 2 к настоящему Порядку.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3) кассовый план по источникам финансирования дефицита по форме «Поквартальное распределение исто</w:t>
      </w:r>
      <w:r>
        <w:rPr>
          <w:color w:val="0D0D0D"/>
        </w:rPr>
        <w:t>чников финансирования дефицита местного</w:t>
      </w:r>
      <w:r w:rsidRPr="00DB57A7">
        <w:rPr>
          <w:color w:val="0D0D0D"/>
        </w:rPr>
        <w:t xml:space="preserve"> бюджета</w:t>
      </w:r>
      <w:r w:rsidRPr="004E10A9">
        <w:rPr>
          <w:color w:val="0D0D0D"/>
        </w:rPr>
        <w:t xml:space="preserve"> </w:t>
      </w:r>
      <w:r>
        <w:rPr>
          <w:color w:val="0D0D0D"/>
        </w:rPr>
        <w:t>Барабо-Юдинского сельсовета Чистоозерного района</w:t>
      </w:r>
      <w:r w:rsidRPr="00DB57A7">
        <w:rPr>
          <w:color w:val="0D0D0D"/>
        </w:rPr>
        <w:t xml:space="preserve"> </w:t>
      </w:r>
      <w:r>
        <w:rPr>
          <w:color w:val="0D0D0D"/>
        </w:rPr>
        <w:t>Новосибирской области на 2019</w:t>
      </w:r>
      <w:r w:rsidRPr="00DB57A7">
        <w:rPr>
          <w:color w:val="0D0D0D"/>
        </w:rPr>
        <w:t xml:space="preserve"> год с детализацией по месяцам» согласно приложению № 3 к настоящему Порядку;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 xml:space="preserve">4) уведомление о поквартальном распределении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Новосибирской области по межбюджетным трансфертам с детализацией по месяца</w:t>
      </w:r>
      <w:r w:rsidRPr="004E10A9">
        <w:rPr>
          <w:color w:val="0D0D0D"/>
        </w:rPr>
        <w:t xml:space="preserve"> </w:t>
      </w:r>
      <w:r>
        <w:rPr>
          <w:color w:val="0D0D0D"/>
        </w:rPr>
        <w:t>Барабо-Юдинского сельсовета Чистоозерного района м на 2019</w:t>
      </w:r>
      <w:r w:rsidRPr="00DB57A7">
        <w:rPr>
          <w:color w:val="0D0D0D"/>
        </w:rPr>
        <w:t xml:space="preserve"> год от _______ согласно приложению № 4 к настоящему Порядку;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5) график финансирования на (месяц_______) 20___ года согласно приложению № 5 к настоящему Порядку;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6) изменения в График финансирования на (месяц_______) 20___ года  согласно приложению № 6 к настоящему Порядку;</w:t>
      </w:r>
    </w:p>
    <w:p w:rsidR="00110329" w:rsidRPr="00DB57A7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7)</w:t>
      </w:r>
      <w:r w:rsidRPr="00DB57A7">
        <w:t xml:space="preserve"> уведомление </w:t>
      </w:r>
      <w:r w:rsidRPr="00DB57A7">
        <w:rPr>
          <w:color w:val="0D0D0D"/>
        </w:rPr>
        <w:t xml:space="preserve">об изменении поквартального распределения расходов </w:t>
      </w:r>
      <w:r>
        <w:rPr>
          <w:color w:val="0D0D0D"/>
        </w:rPr>
        <w:t>местного</w:t>
      </w:r>
      <w:r w:rsidRPr="00DB57A7">
        <w:rPr>
          <w:color w:val="0D0D0D"/>
        </w:rPr>
        <w:t xml:space="preserve"> бюджета </w:t>
      </w:r>
      <w:r>
        <w:rPr>
          <w:color w:val="0D0D0D"/>
        </w:rPr>
        <w:t xml:space="preserve">Барабо-Юдинского сельсовета Чистоозерного района </w:t>
      </w:r>
      <w:r w:rsidRPr="00DB57A7">
        <w:rPr>
          <w:color w:val="0D0D0D"/>
        </w:rPr>
        <w:t>Новосибирской области по межбюджетным трансфертам с детализацией по месяцам согласно приложению № 7 к настоящему Порядку;</w:t>
      </w:r>
    </w:p>
    <w:p w:rsidR="00110329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DB57A7">
        <w:rPr>
          <w:color w:val="0D0D0D"/>
        </w:rPr>
        <w:t>8) расчет дополнительных затрат, необходимых на реализацию  Указов Президента Российской Федерации в части повышения оплаты труда отдельных категорий работников согласно приложению № 8 к настоящему Порядку;</w:t>
      </w:r>
    </w:p>
    <w:p w:rsidR="00110329" w:rsidRPr="00401005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401005">
        <w:rPr>
          <w:color w:val="0D0D0D"/>
        </w:rPr>
        <w:t>9) справка об изменении кодов типа средств согласно приложению 9 к настоящему Порядку;</w:t>
      </w:r>
    </w:p>
    <w:p w:rsidR="00110329" w:rsidRPr="00401005" w:rsidRDefault="00110329" w:rsidP="00D95904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401005">
        <w:rPr>
          <w:color w:val="0D0D0D"/>
        </w:rPr>
        <w:t>10) справка об изменении кодов целевых средств согласно приложению 10 к настоящему Порядку;</w:t>
      </w:r>
    </w:p>
    <w:p w:rsidR="00110329" w:rsidRPr="00401005" w:rsidRDefault="00110329" w:rsidP="00D95904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401005">
        <w:rPr>
          <w:color w:val="0D0D0D"/>
        </w:rPr>
        <w:t>11) справка об изменении кодов операций сектора государственного управления согласно приложению 11 к настоящему Порядку;</w:t>
      </w:r>
    </w:p>
    <w:p w:rsidR="00110329" w:rsidRDefault="00110329" w:rsidP="00D95904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  <w:r w:rsidRPr="00401005">
        <w:rPr>
          <w:color w:val="0D0D0D"/>
        </w:rPr>
        <w:t>12) справка об изменении кодов расходов контрактной системы согласно приложению 12 к настоящему Порядку;</w:t>
      </w:r>
      <w:bookmarkStart w:id="2" w:name="_GoBack"/>
      <w:bookmarkEnd w:id="2"/>
    </w:p>
    <w:p w:rsidR="00110329" w:rsidRDefault="00110329" w:rsidP="00D95904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Pr="00721653" w:rsidRDefault="00110329" w:rsidP="008D3D2D">
      <w:pPr>
        <w:widowControl w:val="0"/>
        <w:autoSpaceDE w:val="0"/>
        <w:autoSpaceDN w:val="0"/>
        <w:adjustRightInd w:val="0"/>
        <w:ind w:firstLine="709"/>
        <w:rPr>
          <w:color w:val="0D0D0D"/>
        </w:rPr>
      </w:pPr>
    </w:p>
    <w:p w:rsidR="00110329" w:rsidRDefault="00110329"/>
    <w:sectPr w:rsidR="00110329" w:rsidSect="003A458E">
      <w:footerReference w:type="default" r:id="rId9"/>
      <w:pgSz w:w="11906" w:h="16840" w:code="9"/>
      <w:pgMar w:top="1134" w:right="567" w:bottom="284" w:left="1418" w:header="0" w:footer="680" w:gutter="0"/>
      <w:cols w:space="720"/>
      <w:noEndnote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0329" w:rsidRDefault="00110329">
      <w:r>
        <w:separator/>
      </w:r>
    </w:p>
  </w:endnote>
  <w:endnote w:type="continuationSeparator" w:id="0">
    <w:p w:rsidR="00110329" w:rsidRDefault="001103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0329" w:rsidRPr="009111CD" w:rsidRDefault="00110329">
    <w:pPr>
      <w:pStyle w:val="Footer"/>
      <w:jc w:val="center"/>
      <w:rPr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0329" w:rsidRDefault="00110329">
      <w:r>
        <w:separator/>
      </w:r>
    </w:p>
  </w:footnote>
  <w:footnote w:type="continuationSeparator" w:id="0">
    <w:p w:rsidR="00110329" w:rsidRDefault="001103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3D2D"/>
    <w:rsid w:val="0001329C"/>
    <w:rsid w:val="00023AED"/>
    <w:rsid w:val="000430C4"/>
    <w:rsid w:val="00067F6B"/>
    <w:rsid w:val="000F07FC"/>
    <w:rsid w:val="0010208E"/>
    <w:rsid w:val="00110329"/>
    <w:rsid w:val="001313D0"/>
    <w:rsid w:val="00153AEF"/>
    <w:rsid w:val="001C727B"/>
    <w:rsid w:val="001E0D0E"/>
    <w:rsid w:val="00204B4E"/>
    <w:rsid w:val="00252209"/>
    <w:rsid w:val="002636BE"/>
    <w:rsid w:val="002674F8"/>
    <w:rsid w:val="00280BD7"/>
    <w:rsid w:val="002C37C9"/>
    <w:rsid w:val="00307CD1"/>
    <w:rsid w:val="003475D4"/>
    <w:rsid w:val="0035034E"/>
    <w:rsid w:val="00384645"/>
    <w:rsid w:val="00393934"/>
    <w:rsid w:val="003A1C70"/>
    <w:rsid w:val="003A458E"/>
    <w:rsid w:val="003B36D8"/>
    <w:rsid w:val="003C3735"/>
    <w:rsid w:val="003E79EC"/>
    <w:rsid w:val="00401005"/>
    <w:rsid w:val="004337D8"/>
    <w:rsid w:val="0049658F"/>
    <w:rsid w:val="004A13D2"/>
    <w:rsid w:val="004C3B7D"/>
    <w:rsid w:val="004C5E54"/>
    <w:rsid w:val="004D57C6"/>
    <w:rsid w:val="004E10A9"/>
    <w:rsid w:val="00531699"/>
    <w:rsid w:val="005525ED"/>
    <w:rsid w:val="00573DB2"/>
    <w:rsid w:val="00576934"/>
    <w:rsid w:val="005802C4"/>
    <w:rsid w:val="00583207"/>
    <w:rsid w:val="005D1EAF"/>
    <w:rsid w:val="005E554B"/>
    <w:rsid w:val="006043EB"/>
    <w:rsid w:val="006419CD"/>
    <w:rsid w:val="00647D80"/>
    <w:rsid w:val="0068644D"/>
    <w:rsid w:val="00695314"/>
    <w:rsid w:val="006A55BD"/>
    <w:rsid w:val="006B1DA4"/>
    <w:rsid w:val="006B2722"/>
    <w:rsid w:val="006D04E1"/>
    <w:rsid w:val="00714E69"/>
    <w:rsid w:val="00721653"/>
    <w:rsid w:val="007461B0"/>
    <w:rsid w:val="00755DA9"/>
    <w:rsid w:val="007634FF"/>
    <w:rsid w:val="00773DC3"/>
    <w:rsid w:val="007754C5"/>
    <w:rsid w:val="00780884"/>
    <w:rsid w:val="007812E3"/>
    <w:rsid w:val="0079391D"/>
    <w:rsid w:val="00794C45"/>
    <w:rsid w:val="007B07A8"/>
    <w:rsid w:val="007D5665"/>
    <w:rsid w:val="007F2526"/>
    <w:rsid w:val="0080534E"/>
    <w:rsid w:val="008354ED"/>
    <w:rsid w:val="008412F5"/>
    <w:rsid w:val="00861A88"/>
    <w:rsid w:val="00865A75"/>
    <w:rsid w:val="0088358D"/>
    <w:rsid w:val="00891649"/>
    <w:rsid w:val="008A7B59"/>
    <w:rsid w:val="008D3D2D"/>
    <w:rsid w:val="008E11EB"/>
    <w:rsid w:val="008E63EA"/>
    <w:rsid w:val="008F5794"/>
    <w:rsid w:val="009111CD"/>
    <w:rsid w:val="00951CD3"/>
    <w:rsid w:val="009700C0"/>
    <w:rsid w:val="00971B4C"/>
    <w:rsid w:val="00975745"/>
    <w:rsid w:val="009D3B7C"/>
    <w:rsid w:val="009F4CB9"/>
    <w:rsid w:val="009F7863"/>
    <w:rsid w:val="00A05588"/>
    <w:rsid w:val="00A64818"/>
    <w:rsid w:val="00A84575"/>
    <w:rsid w:val="00AA0D14"/>
    <w:rsid w:val="00AA76E9"/>
    <w:rsid w:val="00AE0D2F"/>
    <w:rsid w:val="00AE3CD6"/>
    <w:rsid w:val="00AF4E49"/>
    <w:rsid w:val="00B00289"/>
    <w:rsid w:val="00B3610B"/>
    <w:rsid w:val="00B53CEA"/>
    <w:rsid w:val="00B5564B"/>
    <w:rsid w:val="00BA38F6"/>
    <w:rsid w:val="00BB0AB7"/>
    <w:rsid w:val="00BC25E7"/>
    <w:rsid w:val="00BC31D6"/>
    <w:rsid w:val="00BD79CC"/>
    <w:rsid w:val="00C13AE6"/>
    <w:rsid w:val="00C17F3D"/>
    <w:rsid w:val="00C92736"/>
    <w:rsid w:val="00C9366D"/>
    <w:rsid w:val="00CC7A85"/>
    <w:rsid w:val="00CD0378"/>
    <w:rsid w:val="00D5665B"/>
    <w:rsid w:val="00D566ED"/>
    <w:rsid w:val="00D567DD"/>
    <w:rsid w:val="00D726F1"/>
    <w:rsid w:val="00D73244"/>
    <w:rsid w:val="00D86F54"/>
    <w:rsid w:val="00D95904"/>
    <w:rsid w:val="00DB57A7"/>
    <w:rsid w:val="00DE299B"/>
    <w:rsid w:val="00E60979"/>
    <w:rsid w:val="00E61759"/>
    <w:rsid w:val="00E62805"/>
    <w:rsid w:val="00E90644"/>
    <w:rsid w:val="00E922C9"/>
    <w:rsid w:val="00EF31B4"/>
    <w:rsid w:val="00F0449E"/>
    <w:rsid w:val="00F279AA"/>
    <w:rsid w:val="00F308EB"/>
    <w:rsid w:val="00FA1FF3"/>
    <w:rsid w:val="00FB19DF"/>
    <w:rsid w:val="00FE252B"/>
    <w:rsid w:val="00FF3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3D2D"/>
    <w:pPr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8D3D2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rsid w:val="008D3D2D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D3D2D"/>
    <w:rPr>
      <w:rFonts w:ascii="Times New Roman" w:hAnsi="Times New Roman" w:cs="Times New Roman"/>
      <w:sz w:val="20"/>
      <w:szCs w:val="20"/>
      <w:lang w:eastAsia="ru-RU"/>
    </w:rPr>
  </w:style>
  <w:style w:type="character" w:styleId="PageNumber">
    <w:name w:val="page number"/>
    <w:basedOn w:val="DefaultParagraphFont"/>
    <w:uiPriority w:val="99"/>
    <w:rsid w:val="008D3D2D"/>
  </w:style>
  <w:style w:type="paragraph" w:styleId="BalloonText">
    <w:name w:val="Balloon Text"/>
    <w:basedOn w:val="Normal"/>
    <w:link w:val="BalloonTextChar"/>
    <w:uiPriority w:val="99"/>
    <w:semiHidden/>
    <w:rsid w:val="00C13A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13AE6"/>
    <w:rPr>
      <w:rFonts w:ascii="Segoe UI" w:hAnsi="Segoe UI" w:cs="Segoe UI"/>
      <w:sz w:val="18"/>
      <w:szCs w:val="18"/>
      <w:lang w:eastAsia="ru-RU"/>
    </w:rPr>
  </w:style>
  <w:style w:type="paragraph" w:styleId="ListParagraph">
    <w:name w:val="List Paragraph"/>
    <w:basedOn w:val="Normal"/>
    <w:uiPriority w:val="99"/>
    <w:qFormat/>
    <w:rsid w:val="00BC25E7"/>
    <w:pPr>
      <w:spacing w:after="160" w:line="259" w:lineRule="auto"/>
      <w:ind w:left="720" w:firstLine="0"/>
      <w:jc w:val="left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13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3D026A4866A6F21E9A4C568C251FBA8AEE79719088440291919CC39AF2F92312F098C2322784914BEC2E3VBR2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8F5BD47F9F875A3C2D42750FEA17ED59817BD1B8D4F87402F65A6BCB4CE7A0C34DD9BA72C041C8974D45E94n2J2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8F5BD47F9F875A3C2D42750FEA17ED59817BD1B8D4F87402F65A6BCB4CE7A0C34DD9BA72C041C8974D45E94n2J2J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622</TotalTime>
  <Pages>14</Pages>
  <Words>5026</Words>
  <Characters>28653</Characters>
  <Application>Microsoft Office Outlook</Application>
  <DocSecurity>0</DocSecurity>
  <Lines>0</Lines>
  <Paragraphs>0</Paragraphs>
  <ScaleCrop>false</ScaleCrop>
  <Company>MFNSO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Боряк Валентина Леонидовна</dc:creator>
  <cp:keywords/>
  <dc:description/>
  <cp:lastModifiedBy>Use</cp:lastModifiedBy>
  <cp:revision>96</cp:revision>
  <cp:lastPrinted>2018-11-22T03:27:00Z</cp:lastPrinted>
  <dcterms:created xsi:type="dcterms:W3CDTF">2018-09-18T02:44:00Z</dcterms:created>
  <dcterms:modified xsi:type="dcterms:W3CDTF">2018-11-22T03:28:00Z</dcterms:modified>
</cp:coreProperties>
</file>